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6B" w:rsidRPr="000D792B" w:rsidRDefault="0048416B" w:rsidP="000D792B">
      <w:pPr>
        <w:ind w:firstLine="426"/>
        <w:jc w:val="center"/>
        <w:rPr>
          <w:rFonts w:ascii="Times New Roman" w:hAnsi="Times New Roman" w:cs="Times New Roman"/>
          <w:color w:val="000000" w:themeColor="text1"/>
          <w:sz w:val="28"/>
          <w:szCs w:val="24"/>
        </w:rPr>
      </w:pPr>
      <w:r w:rsidRPr="000D792B">
        <w:rPr>
          <w:rFonts w:ascii="Times New Roman" w:hAnsi="Times New Roman" w:cs="Times New Roman"/>
          <w:color w:val="000000" w:themeColor="text1"/>
          <w:sz w:val="28"/>
          <w:szCs w:val="24"/>
        </w:rPr>
        <w:t>Уральские посиделки.</w:t>
      </w:r>
      <w:r w:rsidR="00F728D3" w:rsidRPr="000D792B">
        <w:rPr>
          <w:rFonts w:ascii="Times New Roman" w:hAnsi="Times New Roman" w:cs="Times New Roman"/>
          <w:color w:val="000000" w:themeColor="text1"/>
          <w:sz w:val="28"/>
          <w:szCs w:val="24"/>
        </w:rPr>
        <w:t xml:space="preserve">    </w:t>
      </w:r>
      <w:r w:rsidR="000D792B">
        <w:rPr>
          <w:rFonts w:ascii="Times New Roman" w:hAnsi="Times New Roman" w:cs="Times New Roman"/>
          <w:color w:val="000000" w:themeColor="text1"/>
          <w:sz w:val="28"/>
          <w:szCs w:val="24"/>
        </w:rPr>
        <w:t>Урало – сибир</w:t>
      </w:r>
      <w:r w:rsidRPr="000D792B">
        <w:rPr>
          <w:rFonts w:ascii="Times New Roman" w:hAnsi="Times New Roman" w:cs="Times New Roman"/>
          <w:color w:val="000000" w:themeColor="text1"/>
          <w:sz w:val="28"/>
          <w:szCs w:val="24"/>
        </w:rPr>
        <w:t>ская роспись</w:t>
      </w:r>
    </w:p>
    <w:p w:rsidR="0048416B" w:rsidRPr="000D792B" w:rsidRDefault="0048416B" w:rsidP="000D792B">
      <w:pPr>
        <w:ind w:firstLine="426"/>
        <w:jc w:val="cente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2 урока</w:t>
      </w:r>
    </w:p>
    <w:p w:rsidR="000D792B" w:rsidRPr="000D792B" w:rsidRDefault="00B51BC3" w:rsidP="000D792B">
      <w:pPr>
        <w:ind w:firstLine="426"/>
        <w:rPr>
          <w:rFonts w:ascii="Times New Roman" w:hAnsi="Times New Roman" w:cs="Times New Roman"/>
          <w:color w:val="000000" w:themeColor="text1"/>
          <w:sz w:val="24"/>
          <w:szCs w:val="24"/>
          <w:lang w:eastAsia="ru-RU"/>
        </w:rPr>
      </w:pPr>
      <w:r w:rsidRPr="000D792B">
        <w:rPr>
          <w:rFonts w:ascii="Times New Roman" w:hAnsi="Times New Roman" w:cs="Times New Roman"/>
          <w:color w:val="000000" w:themeColor="text1"/>
          <w:sz w:val="24"/>
          <w:szCs w:val="24"/>
        </w:rPr>
        <w:t>Уроки проводятся в 5 классе во 2 четверти</w:t>
      </w:r>
      <w:r w:rsidR="0009252D" w:rsidRPr="000D792B">
        <w:rPr>
          <w:rFonts w:ascii="Times New Roman" w:hAnsi="Times New Roman" w:cs="Times New Roman"/>
          <w:color w:val="000000" w:themeColor="text1"/>
          <w:sz w:val="24"/>
          <w:szCs w:val="24"/>
        </w:rPr>
        <w:t xml:space="preserve">, тема которой </w:t>
      </w:r>
      <w:r w:rsidR="0009252D" w:rsidRPr="000D792B">
        <w:rPr>
          <w:rFonts w:ascii="Times New Roman" w:hAnsi="Times New Roman" w:cs="Times New Roman"/>
          <w:color w:val="000000" w:themeColor="text1"/>
          <w:sz w:val="24"/>
          <w:szCs w:val="24"/>
          <w:lang w:eastAsia="ru-RU"/>
        </w:rPr>
        <w:t>«Свя</w:t>
      </w:r>
      <w:r w:rsidR="000D792B" w:rsidRPr="000D792B">
        <w:rPr>
          <w:rFonts w:ascii="Times New Roman" w:hAnsi="Times New Roman" w:cs="Times New Roman"/>
          <w:color w:val="000000" w:themeColor="text1"/>
          <w:sz w:val="24"/>
          <w:szCs w:val="24"/>
          <w:lang w:eastAsia="ru-RU"/>
        </w:rPr>
        <w:t>зь времен в народном искусстве», где изучаются:</w:t>
      </w:r>
    </w:p>
    <w:p w:rsidR="0009252D" w:rsidRPr="000D792B" w:rsidRDefault="000D792B" w:rsidP="000D792B">
      <w:pPr>
        <w:ind w:firstLine="426"/>
        <w:rPr>
          <w:rFonts w:ascii="Times New Roman" w:hAnsi="Times New Roman" w:cs="Times New Roman"/>
          <w:color w:val="000000" w:themeColor="text1"/>
          <w:sz w:val="24"/>
          <w:szCs w:val="24"/>
          <w:lang w:eastAsia="ru-RU"/>
        </w:rPr>
      </w:pPr>
      <w:r w:rsidRPr="000D792B">
        <w:rPr>
          <w:rFonts w:ascii="Times New Roman" w:hAnsi="Times New Roman" w:cs="Times New Roman"/>
          <w:color w:val="000000" w:themeColor="text1"/>
          <w:sz w:val="24"/>
          <w:szCs w:val="24"/>
          <w:lang w:eastAsia="ru-RU"/>
        </w:rPr>
        <w:t>- ф</w:t>
      </w:r>
      <w:r w:rsidR="0009252D" w:rsidRPr="000D792B">
        <w:rPr>
          <w:rFonts w:ascii="Times New Roman" w:hAnsi="Times New Roman" w:cs="Times New Roman"/>
          <w:color w:val="000000" w:themeColor="text1"/>
          <w:sz w:val="24"/>
          <w:szCs w:val="24"/>
          <w:lang w:eastAsia="ru-RU"/>
        </w:rPr>
        <w:t xml:space="preserve">ормы бытования народных традиций </w:t>
      </w:r>
      <w:proofErr w:type="gramStart"/>
      <w:r w:rsidR="0009252D" w:rsidRPr="000D792B">
        <w:rPr>
          <w:rFonts w:ascii="Times New Roman" w:hAnsi="Times New Roman" w:cs="Times New Roman"/>
          <w:color w:val="000000" w:themeColor="text1"/>
          <w:sz w:val="24"/>
          <w:szCs w:val="24"/>
          <w:lang w:eastAsia="ru-RU"/>
        </w:rPr>
        <w:t>в</w:t>
      </w:r>
      <w:proofErr w:type="gramEnd"/>
      <w:r w:rsidR="0009252D" w:rsidRPr="000D792B">
        <w:rPr>
          <w:rFonts w:ascii="Times New Roman" w:hAnsi="Times New Roman" w:cs="Times New Roman"/>
          <w:color w:val="000000" w:themeColor="text1"/>
          <w:sz w:val="24"/>
          <w:szCs w:val="24"/>
          <w:lang w:eastAsia="ru-RU"/>
        </w:rPr>
        <w:t xml:space="preserve"> современной. Общность современных традиционных художествен</w:t>
      </w:r>
      <w:r w:rsidRPr="000D792B">
        <w:rPr>
          <w:rFonts w:ascii="Times New Roman" w:hAnsi="Times New Roman" w:cs="Times New Roman"/>
          <w:color w:val="000000" w:themeColor="text1"/>
          <w:sz w:val="24"/>
          <w:szCs w:val="24"/>
          <w:lang w:eastAsia="ru-RU"/>
        </w:rPr>
        <w:t>ных промыслов России, их истоки;</w:t>
      </w:r>
    </w:p>
    <w:p w:rsidR="00B51BC3" w:rsidRPr="000D792B" w:rsidRDefault="000D792B" w:rsidP="0015174A">
      <w:pPr>
        <w:ind w:firstLine="426"/>
        <w:rPr>
          <w:rFonts w:ascii="Times New Roman" w:hAnsi="Times New Roman" w:cs="Times New Roman"/>
          <w:color w:val="000000" w:themeColor="text1"/>
          <w:sz w:val="24"/>
          <w:szCs w:val="24"/>
          <w:lang w:eastAsia="ru-RU"/>
        </w:rPr>
      </w:pPr>
      <w:r w:rsidRPr="000D792B">
        <w:rPr>
          <w:rFonts w:ascii="Times New Roman" w:hAnsi="Times New Roman" w:cs="Times New Roman"/>
          <w:color w:val="000000" w:themeColor="text1"/>
          <w:sz w:val="24"/>
          <w:szCs w:val="24"/>
          <w:lang w:eastAsia="ru-RU"/>
        </w:rPr>
        <w:t>- г</w:t>
      </w:r>
      <w:r w:rsidR="0009252D" w:rsidRPr="000D792B">
        <w:rPr>
          <w:rFonts w:ascii="Times New Roman" w:hAnsi="Times New Roman" w:cs="Times New Roman"/>
          <w:color w:val="000000" w:themeColor="text1"/>
          <w:sz w:val="24"/>
          <w:szCs w:val="24"/>
          <w:lang w:eastAsia="ru-RU"/>
        </w:rPr>
        <w:t xml:space="preserve">лавные отличительные признаки изделий традиционных художественных промыслов (форма, материал, особенности росписи, цветовой строй, приемы письма, элементы орнамента).  </w:t>
      </w:r>
    </w:p>
    <w:p w:rsidR="0048416B" w:rsidRPr="000D792B" w:rsidRDefault="0048416B" w:rsidP="0015174A">
      <w:p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Цели:</w:t>
      </w:r>
    </w:p>
    <w:p w:rsidR="0048416B" w:rsidRPr="000D792B" w:rsidRDefault="0048416B" w:rsidP="0015174A">
      <w:pPr>
        <w:pStyle w:val="a3"/>
        <w:numPr>
          <w:ilvl w:val="0"/>
          <w:numId w:val="1"/>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познакомить обучающихся с одной из форм общения в русских крестьянских поселениях в прошлом – посиделками, показать самобытность русского народа, проявляющуюся в творчестве народных умельцев, в устном народном творчестве (песнях, пословицах, поговорках), воспитывать уважительное отношение к национальному художественному наследию, стремлению сохранять и обогащать его, как бесценную сокровищницу прекрасного;</w:t>
      </w:r>
    </w:p>
    <w:p w:rsidR="0048416B" w:rsidRPr="000D792B" w:rsidRDefault="0048416B" w:rsidP="0015174A">
      <w:pPr>
        <w:pStyle w:val="a3"/>
        <w:numPr>
          <w:ilvl w:val="0"/>
          <w:numId w:val="1"/>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при выполнении работы отрабатывать приемы кистевого письма уральской росписи, учиться писать на глаз, применяя типовые композиции, использовать метод копирования с образца.</w:t>
      </w:r>
    </w:p>
    <w:p w:rsidR="0048416B" w:rsidRPr="000D792B" w:rsidRDefault="0048416B" w:rsidP="0015174A">
      <w:p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Оборудование:</w:t>
      </w:r>
    </w:p>
    <w:p w:rsidR="001A3ABD" w:rsidRPr="000D792B" w:rsidRDefault="0048416B" w:rsidP="0015174A">
      <w:pPr>
        <w:pStyle w:val="a3"/>
        <w:numPr>
          <w:ilvl w:val="0"/>
          <w:numId w:val="2"/>
        </w:numPr>
        <w:ind w:firstLine="426"/>
        <w:rPr>
          <w:rFonts w:ascii="Times New Roman" w:hAnsi="Times New Roman" w:cs="Times New Roman"/>
          <w:color w:val="000000" w:themeColor="text1"/>
          <w:sz w:val="24"/>
          <w:szCs w:val="24"/>
        </w:rPr>
      </w:pPr>
      <w:proofErr w:type="gramStart"/>
      <w:r w:rsidRPr="000D792B">
        <w:rPr>
          <w:rFonts w:ascii="Times New Roman" w:hAnsi="Times New Roman" w:cs="Times New Roman"/>
          <w:color w:val="000000" w:themeColor="text1"/>
          <w:sz w:val="24"/>
          <w:szCs w:val="24"/>
        </w:rPr>
        <w:t xml:space="preserve">для учителя: выставка образцов народного творчества </w:t>
      </w:r>
      <w:r w:rsidR="001A3ABD" w:rsidRPr="000D792B">
        <w:rPr>
          <w:rFonts w:ascii="Times New Roman" w:hAnsi="Times New Roman" w:cs="Times New Roman"/>
          <w:color w:val="000000" w:themeColor="text1"/>
          <w:sz w:val="24"/>
          <w:szCs w:val="24"/>
        </w:rPr>
        <w:t>Урала</w:t>
      </w:r>
      <w:r w:rsidR="0009252D" w:rsidRPr="000D792B">
        <w:rPr>
          <w:rFonts w:ascii="Times New Roman" w:hAnsi="Times New Roman" w:cs="Times New Roman"/>
          <w:color w:val="000000" w:themeColor="text1"/>
          <w:sz w:val="24"/>
          <w:szCs w:val="24"/>
        </w:rPr>
        <w:t xml:space="preserve"> (в том числе подносы с уральской росписью)</w:t>
      </w:r>
      <w:r w:rsidR="001A3ABD" w:rsidRPr="000D792B">
        <w:rPr>
          <w:rFonts w:ascii="Times New Roman" w:hAnsi="Times New Roman" w:cs="Times New Roman"/>
          <w:color w:val="000000" w:themeColor="text1"/>
          <w:sz w:val="24"/>
          <w:szCs w:val="24"/>
        </w:rPr>
        <w:t>, краски, кисти, дощечка для росписи, таблицы с элементами росписи, образцы-карточки росписи (3-4 примера); мультимедиа</w:t>
      </w:r>
      <w:r w:rsidR="0042096D" w:rsidRPr="000D792B">
        <w:rPr>
          <w:rFonts w:ascii="Times New Roman" w:hAnsi="Times New Roman" w:cs="Times New Roman"/>
          <w:color w:val="000000" w:themeColor="text1"/>
          <w:sz w:val="24"/>
          <w:szCs w:val="24"/>
        </w:rPr>
        <w:t xml:space="preserve"> оборудование - </w:t>
      </w:r>
      <w:r w:rsidR="00243216" w:rsidRPr="000D792B">
        <w:rPr>
          <w:rFonts w:ascii="Times New Roman" w:hAnsi="Times New Roman" w:cs="Times New Roman"/>
          <w:color w:val="000000" w:themeColor="text1"/>
          <w:sz w:val="24"/>
          <w:szCs w:val="24"/>
        </w:rPr>
        <w:t xml:space="preserve"> </w:t>
      </w:r>
      <w:r w:rsidR="001A3ABD" w:rsidRPr="000D792B">
        <w:rPr>
          <w:rFonts w:ascii="Times New Roman" w:hAnsi="Times New Roman" w:cs="Times New Roman"/>
          <w:color w:val="000000" w:themeColor="text1"/>
          <w:sz w:val="24"/>
          <w:szCs w:val="24"/>
        </w:rPr>
        <w:t xml:space="preserve">презентация </w:t>
      </w:r>
      <w:r w:rsidR="00243216" w:rsidRPr="000D792B">
        <w:rPr>
          <w:rFonts w:ascii="Times New Roman" w:hAnsi="Times New Roman" w:cs="Times New Roman"/>
          <w:color w:val="000000" w:themeColor="text1"/>
          <w:sz w:val="24"/>
          <w:szCs w:val="24"/>
        </w:rPr>
        <w:t>«Урало – сибирская роспись»</w:t>
      </w:r>
      <w:r w:rsidR="000A2F33" w:rsidRPr="000D792B">
        <w:rPr>
          <w:rFonts w:ascii="Times New Roman" w:hAnsi="Times New Roman" w:cs="Times New Roman"/>
          <w:color w:val="000000" w:themeColor="text1"/>
          <w:sz w:val="24"/>
          <w:szCs w:val="24"/>
        </w:rPr>
        <w:t>, видеофильм о росписи бурака (Диск «Народные промыслы Урала»)</w:t>
      </w:r>
      <w:r w:rsidR="000D792B" w:rsidRPr="000D792B">
        <w:rPr>
          <w:rFonts w:ascii="Times New Roman" w:hAnsi="Times New Roman" w:cs="Times New Roman"/>
          <w:color w:val="000000" w:themeColor="text1"/>
          <w:sz w:val="24"/>
          <w:szCs w:val="24"/>
        </w:rPr>
        <w:t>.</w:t>
      </w:r>
      <w:proofErr w:type="gramEnd"/>
    </w:p>
    <w:p w:rsidR="001A3ABD" w:rsidRPr="000D792B" w:rsidRDefault="001A3ABD" w:rsidP="0015174A">
      <w:pPr>
        <w:pStyle w:val="a3"/>
        <w:numPr>
          <w:ilvl w:val="0"/>
          <w:numId w:val="2"/>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для </w:t>
      </w:r>
      <w:proofErr w:type="gramStart"/>
      <w:r w:rsidRPr="000D792B">
        <w:rPr>
          <w:rFonts w:ascii="Times New Roman" w:hAnsi="Times New Roman" w:cs="Times New Roman"/>
          <w:color w:val="000000" w:themeColor="text1"/>
          <w:sz w:val="24"/>
          <w:szCs w:val="24"/>
        </w:rPr>
        <w:t>обучающихся</w:t>
      </w:r>
      <w:proofErr w:type="gramEnd"/>
      <w:r w:rsidRPr="000D792B">
        <w:rPr>
          <w:rFonts w:ascii="Times New Roman" w:hAnsi="Times New Roman" w:cs="Times New Roman"/>
          <w:color w:val="000000" w:themeColor="text1"/>
          <w:sz w:val="24"/>
          <w:szCs w:val="24"/>
        </w:rPr>
        <w:t>: кисти плоские и круглые</w:t>
      </w:r>
      <w:r w:rsidR="00243216" w:rsidRPr="000D792B">
        <w:rPr>
          <w:rFonts w:ascii="Times New Roman" w:hAnsi="Times New Roman" w:cs="Times New Roman"/>
          <w:color w:val="000000" w:themeColor="text1"/>
          <w:sz w:val="24"/>
          <w:szCs w:val="24"/>
        </w:rPr>
        <w:t>, дощечки, тряпочки, вода.</w:t>
      </w:r>
    </w:p>
    <w:p w:rsidR="00243216" w:rsidRPr="000D792B" w:rsidRDefault="00243216" w:rsidP="0015174A">
      <w:p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План 1 урока.</w:t>
      </w:r>
    </w:p>
    <w:p w:rsidR="00243216" w:rsidRPr="000D792B" w:rsidRDefault="00243216" w:rsidP="0015174A">
      <w:pPr>
        <w:pStyle w:val="a3"/>
        <w:numPr>
          <w:ilvl w:val="0"/>
          <w:numId w:val="3"/>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Организационный момент – 1-2 минуты.</w:t>
      </w:r>
    </w:p>
    <w:p w:rsidR="00243216" w:rsidRPr="000D792B" w:rsidRDefault="00A1149E" w:rsidP="0015174A">
      <w:pPr>
        <w:pStyle w:val="a3"/>
        <w:numPr>
          <w:ilvl w:val="0"/>
          <w:numId w:val="3"/>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Беседа по теме – 13 – 15 минут.</w:t>
      </w:r>
      <w:r w:rsidR="0042096D" w:rsidRPr="000D792B">
        <w:rPr>
          <w:rFonts w:ascii="Times New Roman" w:hAnsi="Times New Roman" w:cs="Times New Roman"/>
          <w:color w:val="000000" w:themeColor="text1"/>
          <w:sz w:val="24"/>
          <w:szCs w:val="24"/>
        </w:rPr>
        <w:t xml:space="preserve">  Презентация </w:t>
      </w:r>
    </w:p>
    <w:p w:rsidR="00A1149E" w:rsidRPr="000D792B" w:rsidRDefault="00A1149E" w:rsidP="0015174A">
      <w:pPr>
        <w:pStyle w:val="a3"/>
        <w:numPr>
          <w:ilvl w:val="0"/>
          <w:numId w:val="3"/>
        </w:numPr>
        <w:ind w:firstLine="426"/>
        <w:rPr>
          <w:rFonts w:ascii="Times New Roman" w:hAnsi="Times New Roman" w:cs="Times New Roman"/>
          <w:color w:val="000000" w:themeColor="text1"/>
          <w:sz w:val="24"/>
          <w:szCs w:val="24"/>
        </w:rPr>
      </w:pPr>
      <w:proofErr w:type="gramStart"/>
      <w:r w:rsidRPr="000D792B">
        <w:rPr>
          <w:rFonts w:ascii="Times New Roman" w:hAnsi="Times New Roman" w:cs="Times New Roman"/>
          <w:color w:val="000000" w:themeColor="text1"/>
          <w:sz w:val="24"/>
          <w:szCs w:val="24"/>
        </w:rPr>
        <w:t>Практическая</w:t>
      </w:r>
      <w:proofErr w:type="gramEnd"/>
      <w:r w:rsidRPr="000D792B">
        <w:rPr>
          <w:rFonts w:ascii="Times New Roman" w:hAnsi="Times New Roman" w:cs="Times New Roman"/>
          <w:color w:val="000000" w:themeColor="text1"/>
          <w:sz w:val="24"/>
          <w:szCs w:val="24"/>
        </w:rPr>
        <w:t xml:space="preserve"> работ обучающихся – 17-20 минут.</w:t>
      </w:r>
    </w:p>
    <w:p w:rsidR="00A1149E" w:rsidRPr="000D792B" w:rsidRDefault="00A1149E" w:rsidP="0015174A">
      <w:pPr>
        <w:pStyle w:val="a3"/>
        <w:numPr>
          <w:ilvl w:val="0"/>
          <w:numId w:val="3"/>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Завершение урока – 1-2 минуты. </w:t>
      </w:r>
    </w:p>
    <w:p w:rsidR="0042096D" w:rsidRPr="000D792B" w:rsidRDefault="0042096D" w:rsidP="0015174A">
      <w:pPr>
        <w:ind w:firstLine="426"/>
        <w:rPr>
          <w:rFonts w:ascii="Times New Roman" w:hAnsi="Times New Roman" w:cs="Times New Roman"/>
          <w:color w:val="000000" w:themeColor="text1"/>
          <w:sz w:val="24"/>
          <w:szCs w:val="24"/>
        </w:rPr>
      </w:pPr>
    </w:p>
    <w:p w:rsidR="0042096D" w:rsidRPr="000D792B" w:rsidRDefault="0042096D" w:rsidP="0015174A">
      <w:p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План 2 урока.</w:t>
      </w:r>
    </w:p>
    <w:p w:rsidR="0042096D" w:rsidRPr="000D792B" w:rsidRDefault="0042096D" w:rsidP="0015174A">
      <w:pPr>
        <w:pStyle w:val="a3"/>
        <w:numPr>
          <w:ilvl w:val="0"/>
          <w:numId w:val="4"/>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Организационный момент – 1-2 минуты.</w:t>
      </w:r>
    </w:p>
    <w:p w:rsidR="0042096D" w:rsidRPr="000D792B" w:rsidRDefault="0042096D" w:rsidP="0015174A">
      <w:pPr>
        <w:pStyle w:val="a3"/>
        <w:numPr>
          <w:ilvl w:val="0"/>
          <w:numId w:val="4"/>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Рассказ учителя – 8 – 10 минут.</w:t>
      </w:r>
    </w:p>
    <w:p w:rsidR="0042096D" w:rsidRPr="000D792B" w:rsidRDefault="0042096D" w:rsidP="0015174A">
      <w:pPr>
        <w:pStyle w:val="a3"/>
        <w:numPr>
          <w:ilvl w:val="0"/>
          <w:numId w:val="4"/>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Самостоятельная работа - 22-25 минут.</w:t>
      </w:r>
    </w:p>
    <w:p w:rsidR="0042096D" w:rsidRPr="000D792B" w:rsidRDefault="0042096D" w:rsidP="0015174A">
      <w:pPr>
        <w:pStyle w:val="a3"/>
        <w:numPr>
          <w:ilvl w:val="0"/>
          <w:numId w:val="4"/>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Завершение урока – 1-2 минуты. </w:t>
      </w:r>
    </w:p>
    <w:p w:rsidR="0042096D" w:rsidRPr="000D792B" w:rsidRDefault="006266CE" w:rsidP="0015174A">
      <w:pPr>
        <w:ind w:firstLine="426"/>
        <w:rPr>
          <w:rFonts w:ascii="Times New Roman" w:hAnsi="Times New Roman" w:cs="Times New Roman"/>
          <w:b/>
          <w:color w:val="000000" w:themeColor="text1"/>
          <w:sz w:val="24"/>
          <w:szCs w:val="24"/>
        </w:rPr>
      </w:pPr>
      <w:r w:rsidRPr="000D792B">
        <w:rPr>
          <w:rFonts w:ascii="Times New Roman" w:hAnsi="Times New Roman" w:cs="Times New Roman"/>
          <w:b/>
          <w:color w:val="000000" w:themeColor="text1"/>
          <w:sz w:val="24"/>
          <w:szCs w:val="24"/>
        </w:rPr>
        <w:lastRenderedPageBreak/>
        <w:t>Ход 1 урока.</w:t>
      </w:r>
    </w:p>
    <w:p w:rsidR="006266CE" w:rsidRPr="000D792B" w:rsidRDefault="006266CE" w:rsidP="0015174A">
      <w:pPr>
        <w:pStyle w:val="a3"/>
        <w:numPr>
          <w:ilvl w:val="0"/>
          <w:numId w:val="5"/>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Организовать порядок в классе, предварительно (на перемене) поставить парты полукругом, </w:t>
      </w:r>
      <w:r w:rsidR="00336E27" w:rsidRPr="000D792B">
        <w:rPr>
          <w:rFonts w:ascii="Times New Roman" w:hAnsi="Times New Roman" w:cs="Times New Roman"/>
          <w:color w:val="000000" w:themeColor="text1"/>
          <w:sz w:val="24"/>
          <w:szCs w:val="24"/>
        </w:rPr>
        <w:t>проверить готовность обучающихся к работе, т.е. наличие необходимых художественных материалов. Отметить отсутствующих, сообщить тему урока, цели и план.</w:t>
      </w:r>
    </w:p>
    <w:p w:rsidR="00336E27" w:rsidRPr="000D792B" w:rsidRDefault="00336E27" w:rsidP="0015174A">
      <w:pPr>
        <w:pStyle w:val="a3"/>
        <w:numPr>
          <w:ilvl w:val="0"/>
          <w:numId w:val="5"/>
        </w:numPr>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Урок начинается с небольшой беседы учителя.</w:t>
      </w:r>
    </w:p>
    <w:p w:rsidR="0009252D" w:rsidRPr="000D792B" w:rsidRDefault="0009252D"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Прежде </w:t>
      </w:r>
      <w:proofErr w:type="gramStart"/>
      <w:r w:rsidRPr="000D792B">
        <w:rPr>
          <w:rFonts w:ascii="Times New Roman" w:hAnsi="Times New Roman" w:cs="Times New Roman"/>
          <w:color w:val="000000" w:themeColor="text1"/>
          <w:sz w:val="24"/>
          <w:szCs w:val="24"/>
        </w:rPr>
        <w:t>всего</w:t>
      </w:r>
      <w:proofErr w:type="gramEnd"/>
      <w:r w:rsidRPr="000D792B">
        <w:rPr>
          <w:rFonts w:ascii="Times New Roman" w:hAnsi="Times New Roman" w:cs="Times New Roman"/>
          <w:color w:val="000000" w:themeColor="text1"/>
          <w:sz w:val="24"/>
          <w:szCs w:val="24"/>
        </w:rPr>
        <w:t xml:space="preserve"> обучающиеся должны представить себе, что они сидят не на уроке, а на посиделках в уральской деревушке.</w:t>
      </w:r>
    </w:p>
    <w:p w:rsidR="0009252D" w:rsidRPr="000D792B" w:rsidRDefault="001F489B"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Сообщить, что сегодня мы будем знакомиться с урало – сибирской росписью. На первом уроке мы узнаем об особенностях росписи, о ее применении, об основных элементах. Дальше мы будем выполнять упражнения на совершенствование умения владеть техникой уральской росписи.</w:t>
      </w:r>
    </w:p>
    <w:p w:rsidR="001F489B" w:rsidRPr="000D792B" w:rsidRDefault="0015174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Урало – сибирска</w:t>
      </w:r>
      <w:r w:rsidR="009F70D8" w:rsidRPr="000D792B">
        <w:rPr>
          <w:rFonts w:ascii="Times New Roman" w:hAnsi="Times New Roman" w:cs="Times New Roman"/>
          <w:color w:val="000000" w:themeColor="text1"/>
          <w:sz w:val="24"/>
          <w:szCs w:val="24"/>
        </w:rPr>
        <w:t>я народная роспись по дереву</w:t>
      </w:r>
      <w:r w:rsidRPr="000D792B">
        <w:rPr>
          <w:rFonts w:ascii="Times New Roman" w:hAnsi="Times New Roman" w:cs="Times New Roman"/>
          <w:color w:val="000000" w:themeColor="text1"/>
          <w:sz w:val="24"/>
          <w:szCs w:val="24"/>
        </w:rPr>
        <w:t xml:space="preserve">, имеющая глубокие корни в древнерусском искусстве, достигла наивысшего уровня своего развития во второй половине 19 – начале 20 веков. Изделия уральских и сибирских мастеровых – </w:t>
      </w:r>
      <w:proofErr w:type="spellStart"/>
      <w:r w:rsidRPr="000D792B">
        <w:rPr>
          <w:rFonts w:ascii="Times New Roman" w:hAnsi="Times New Roman" w:cs="Times New Roman"/>
          <w:color w:val="000000" w:themeColor="text1"/>
          <w:sz w:val="24"/>
          <w:szCs w:val="24"/>
        </w:rPr>
        <w:t>тагильские</w:t>
      </w:r>
      <w:proofErr w:type="spellEnd"/>
      <w:r w:rsidRPr="000D792B">
        <w:rPr>
          <w:rFonts w:ascii="Times New Roman" w:hAnsi="Times New Roman" w:cs="Times New Roman"/>
          <w:color w:val="000000" w:themeColor="text1"/>
          <w:sz w:val="24"/>
          <w:szCs w:val="24"/>
        </w:rPr>
        <w:t xml:space="preserve"> и </w:t>
      </w:r>
      <w:proofErr w:type="spellStart"/>
      <w:r w:rsidRPr="000D792B">
        <w:rPr>
          <w:rFonts w:ascii="Times New Roman" w:hAnsi="Times New Roman" w:cs="Times New Roman"/>
          <w:color w:val="000000" w:themeColor="text1"/>
          <w:sz w:val="24"/>
          <w:szCs w:val="24"/>
        </w:rPr>
        <w:t>туринские</w:t>
      </w:r>
      <w:proofErr w:type="spellEnd"/>
      <w:r w:rsidRPr="000D792B">
        <w:rPr>
          <w:rFonts w:ascii="Times New Roman" w:hAnsi="Times New Roman" w:cs="Times New Roman"/>
          <w:color w:val="000000" w:themeColor="text1"/>
          <w:sz w:val="24"/>
          <w:szCs w:val="24"/>
        </w:rPr>
        <w:t xml:space="preserve"> сундуки и шкатулки, верхотурские и тюменские берестяные бураки, </w:t>
      </w:r>
      <w:proofErr w:type="spellStart"/>
      <w:r w:rsidRPr="000D792B">
        <w:rPr>
          <w:rFonts w:ascii="Times New Roman" w:hAnsi="Times New Roman" w:cs="Times New Roman"/>
          <w:color w:val="000000" w:themeColor="text1"/>
          <w:sz w:val="24"/>
          <w:szCs w:val="24"/>
        </w:rPr>
        <w:t>талицкая</w:t>
      </w:r>
      <w:proofErr w:type="spellEnd"/>
      <w:r w:rsidRPr="000D792B">
        <w:rPr>
          <w:rFonts w:ascii="Times New Roman" w:hAnsi="Times New Roman" w:cs="Times New Roman"/>
          <w:color w:val="000000" w:themeColor="text1"/>
          <w:sz w:val="24"/>
          <w:szCs w:val="24"/>
        </w:rPr>
        <w:t xml:space="preserve"> токарная посуда и многое другое продавались не только на местных рынках, но и вывозили в центр России и за её пределы.</w:t>
      </w:r>
    </w:p>
    <w:p w:rsidR="0015174A" w:rsidRPr="000D792B" w:rsidRDefault="0015174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Также получило большое распространение украшение интерьера жилища и деревянной мебели.</w:t>
      </w:r>
    </w:p>
    <w:p w:rsidR="0015174A" w:rsidRPr="000D792B" w:rsidRDefault="0015174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В окраске и росписи уральские и сибирские мастера пользовались в основном местными красителями: черную краску делали из печной сажи, белую – из белых глин, желтую, красно- оранжевую и коричневую – тоже из глин, синюю – из земли лазоревой, зеленую – из минералов, сопутствующим медным рудам, в том числе из малахита низких сортов.</w:t>
      </w:r>
    </w:p>
    <w:p w:rsidR="0040119A" w:rsidRPr="000D792B" w:rsidRDefault="0015174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При относительно небольшой яркости </w:t>
      </w:r>
      <w:r w:rsidR="00166BF5" w:rsidRPr="000D792B">
        <w:rPr>
          <w:rFonts w:ascii="Times New Roman" w:hAnsi="Times New Roman" w:cs="Times New Roman"/>
          <w:color w:val="000000" w:themeColor="text1"/>
          <w:sz w:val="24"/>
          <w:szCs w:val="24"/>
        </w:rPr>
        <w:t xml:space="preserve">используемых красок особой </w:t>
      </w:r>
      <w:r w:rsidR="0040119A" w:rsidRPr="000D792B">
        <w:rPr>
          <w:rFonts w:ascii="Times New Roman" w:hAnsi="Times New Roman" w:cs="Times New Roman"/>
          <w:color w:val="000000" w:themeColor="text1"/>
          <w:sz w:val="24"/>
          <w:szCs w:val="24"/>
        </w:rPr>
        <w:t>звучности росписи уральские и сибирские мастера достигали благодаря цветному фону. Усилению яркости дополнительно способствовали приём обрамления живописного поля полосками контрастного цвета.</w:t>
      </w:r>
    </w:p>
    <w:p w:rsidR="0015174A" w:rsidRPr="000D792B" w:rsidRDefault="00843E79"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Техника живописной урало-сибирской росписи очень простая. Выбрав нужную композицию, мастера делали разметку главных её членений. Наносили подмалёвок основных пятен: сначала крупных, потом мелких – такая последовательность исключала ошибку в достижении нужного соотношения. Затем кисть с краской цвета подмалёвка макали одним концом в белила и округлым мазком, за одно движение, чуть вращая кисть вокруг оси, превращали подмалёвок в цветок или бутон, ягодку или листок. Черные приписки и цветные травки объединяли мотивы в компактные букеты или ветку и связывали их с фоном.</w:t>
      </w:r>
    </w:p>
    <w:p w:rsidR="00843E79" w:rsidRPr="000D792B" w:rsidRDefault="00843E79"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Нужно помнить, что роспись выполняется </w:t>
      </w:r>
      <w:r w:rsidR="007A2AFA" w:rsidRPr="000D792B">
        <w:rPr>
          <w:rFonts w:ascii="Times New Roman" w:hAnsi="Times New Roman" w:cs="Times New Roman"/>
          <w:color w:val="000000" w:themeColor="text1"/>
          <w:sz w:val="24"/>
          <w:szCs w:val="24"/>
        </w:rPr>
        <w:t xml:space="preserve">без предварительного рисунка, её пишут на глаз. Положение руки при росписи – чёткая фиксация </w:t>
      </w:r>
      <w:proofErr w:type="gramStart"/>
      <w:r w:rsidR="007A2AFA" w:rsidRPr="000D792B">
        <w:rPr>
          <w:rFonts w:ascii="Times New Roman" w:hAnsi="Times New Roman" w:cs="Times New Roman"/>
          <w:color w:val="000000" w:themeColor="text1"/>
          <w:sz w:val="24"/>
          <w:szCs w:val="24"/>
        </w:rPr>
        <w:t>локтя</w:t>
      </w:r>
      <w:proofErr w:type="gramEnd"/>
      <w:r w:rsidR="007A2AFA" w:rsidRPr="000D792B">
        <w:rPr>
          <w:rFonts w:ascii="Times New Roman" w:hAnsi="Times New Roman" w:cs="Times New Roman"/>
          <w:color w:val="000000" w:themeColor="text1"/>
          <w:sz w:val="24"/>
          <w:szCs w:val="24"/>
        </w:rPr>
        <w:t xml:space="preserve"> свободно двигающаяся кисть. Кисть держат как бы в щепоточке. </w:t>
      </w:r>
    </w:p>
    <w:p w:rsidR="007A2AFA" w:rsidRPr="000D792B" w:rsidRDefault="007A2AFA" w:rsidP="0015174A">
      <w:pPr>
        <w:pStyle w:val="a3"/>
        <w:ind w:firstLine="426"/>
        <w:rPr>
          <w:rFonts w:ascii="Times New Roman" w:hAnsi="Times New Roman" w:cs="Times New Roman"/>
          <w:color w:val="000000" w:themeColor="text1"/>
          <w:sz w:val="24"/>
          <w:szCs w:val="24"/>
        </w:rPr>
      </w:pPr>
    </w:p>
    <w:p w:rsidR="007A2AFA" w:rsidRPr="000D792B" w:rsidRDefault="007A2AF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Дальше учитель обращает внимание </w:t>
      </w:r>
      <w:proofErr w:type="gramStart"/>
      <w:r w:rsidRPr="000D792B">
        <w:rPr>
          <w:rFonts w:ascii="Times New Roman" w:hAnsi="Times New Roman" w:cs="Times New Roman"/>
          <w:color w:val="000000" w:themeColor="text1"/>
          <w:sz w:val="24"/>
          <w:szCs w:val="24"/>
        </w:rPr>
        <w:t>обучающихся</w:t>
      </w:r>
      <w:proofErr w:type="gramEnd"/>
      <w:r w:rsidRPr="000D792B">
        <w:rPr>
          <w:rFonts w:ascii="Times New Roman" w:hAnsi="Times New Roman" w:cs="Times New Roman"/>
          <w:color w:val="000000" w:themeColor="text1"/>
          <w:sz w:val="24"/>
          <w:szCs w:val="24"/>
        </w:rPr>
        <w:t xml:space="preserve"> на таблицы на доске, где приведены все элементы данной росписи: </w:t>
      </w:r>
      <w:proofErr w:type="spellStart"/>
      <w:r w:rsidRPr="000D792B">
        <w:rPr>
          <w:rFonts w:ascii="Times New Roman" w:hAnsi="Times New Roman" w:cs="Times New Roman"/>
          <w:color w:val="000000" w:themeColor="text1"/>
          <w:sz w:val="24"/>
          <w:szCs w:val="24"/>
        </w:rPr>
        <w:t>украешки</w:t>
      </w:r>
      <w:proofErr w:type="spellEnd"/>
      <w:r w:rsidRPr="000D792B">
        <w:rPr>
          <w:rFonts w:ascii="Times New Roman" w:hAnsi="Times New Roman" w:cs="Times New Roman"/>
          <w:color w:val="000000" w:themeColor="text1"/>
          <w:sz w:val="24"/>
          <w:szCs w:val="24"/>
        </w:rPr>
        <w:t>, т</w:t>
      </w:r>
      <w:r w:rsidR="009F70D8" w:rsidRPr="000D792B">
        <w:rPr>
          <w:rFonts w:ascii="Times New Roman" w:hAnsi="Times New Roman" w:cs="Times New Roman"/>
          <w:color w:val="000000" w:themeColor="text1"/>
          <w:sz w:val="24"/>
          <w:szCs w:val="24"/>
        </w:rPr>
        <w:t>р</w:t>
      </w:r>
      <w:r w:rsidRPr="000D792B">
        <w:rPr>
          <w:rFonts w:ascii="Times New Roman" w:hAnsi="Times New Roman" w:cs="Times New Roman"/>
          <w:color w:val="000000" w:themeColor="text1"/>
          <w:sz w:val="24"/>
          <w:szCs w:val="24"/>
        </w:rPr>
        <w:t xml:space="preserve">авки, приписки, листики, подмалёвки, </w:t>
      </w:r>
      <w:proofErr w:type="spellStart"/>
      <w:r w:rsidRPr="000D792B">
        <w:rPr>
          <w:rFonts w:ascii="Times New Roman" w:hAnsi="Times New Roman" w:cs="Times New Roman"/>
          <w:color w:val="000000" w:themeColor="text1"/>
          <w:sz w:val="24"/>
          <w:szCs w:val="24"/>
        </w:rPr>
        <w:t>разживка</w:t>
      </w:r>
      <w:proofErr w:type="spellEnd"/>
      <w:r w:rsidRPr="000D792B">
        <w:rPr>
          <w:rFonts w:ascii="Times New Roman" w:hAnsi="Times New Roman" w:cs="Times New Roman"/>
          <w:color w:val="000000" w:themeColor="text1"/>
          <w:sz w:val="24"/>
          <w:szCs w:val="24"/>
        </w:rPr>
        <w:t xml:space="preserve">, </w:t>
      </w:r>
      <w:proofErr w:type="spellStart"/>
      <w:r w:rsidRPr="000D792B">
        <w:rPr>
          <w:rFonts w:ascii="Times New Roman" w:hAnsi="Times New Roman" w:cs="Times New Roman"/>
          <w:color w:val="000000" w:themeColor="text1"/>
          <w:sz w:val="24"/>
          <w:szCs w:val="24"/>
        </w:rPr>
        <w:t>разбел</w:t>
      </w:r>
      <w:proofErr w:type="spellEnd"/>
      <w:r w:rsidRPr="000D792B">
        <w:rPr>
          <w:rFonts w:ascii="Times New Roman" w:hAnsi="Times New Roman" w:cs="Times New Roman"/>
          <w:color w:val="000000" w:themeColor="text1"/>
          <w:sz w:val="24"/>
          <w:szCs w:val="24"/>
        </w:rPr>
        <w:t>.</w:t>
      </w:r>
    </w:p>
    <w:p w:rsidR="007A2AFA" w:rsidRPr="000D792B" w:rsidRDefault="007A2AF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Далее урок посвящён упражнениям.</w:t>
      </w:r>
    </w:p>
    <w:p w:rsidR="007A2AFA" w:rsidRPr="000D792B" w:rsidRDefault="007A2AF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lastRenderedPageBreak/>
        <w:t>На этом урок заканчивается. Учитель сообщает, что работу по изучению урало – сибирской росписи мы продолжим на следующем уроке.</w:t>
      </w:r>
    </w:p>
    <w:p w:rsidR="007A2AFA" w:rsidRPr="000D792B" w:rsidRDefault="007A2AFA" w:rsidP="0015174A">
      <w:pPr>
        <w:pStyle w:val="a3"/>
        <w:ind w:firstLine="426"/>
        <w:rPr>
          <w:rFonts w:ascii="Times New Roman" w:hAnsi="Times New Roman" w:cs="Times New Roman"/>
          <w:color w:val="000000" w:themeColor="text1"/>
          <w:sz w:val="24"/>
          <w:szCs w:val="24"/>
        </w:rPr>
      </w:pPr>
    </w:p>
    <w:p w:rsidR="007A2AFA" w:rsidRPr="000D792B" w:rsidRDefault="007A2AFA"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Домашнее задание: посмотреть дома, может, есть пре</w:t>
      </w:r>
      <w:r w:rsidR="00777B24" w:rsidRPr="000D792B">
        <w:rPr>
          <w:rFonts w:ascii="Times New Roman" w:hAnsi="Times New Roman" w:cs="Times New Roman"/>
          <w:color w:val="000000" w:themeColor="text1"/>
          <w:sz w:val="24"/>
          <w:szCs w:val="24"/>
        </w:rPr>
        <w:t>дметы, выполненные уральскими мастерами, всмотреться  в уральскую роспись (</w:t>
      </w:r>
      <w:proofErr w:type="spellStart"/>
      <w:r w:rsidR="00777B24" w:rsidRPr="000D792B">
        <w:rPr>
          <w:rFonts w:ascii="Times New Roman" w:hAnsi="Times New Roman" w:cs="Times New Roman"/>
          <w:color w:val="000000" w:themeColor="text1"/>
          <w:sz w:val="24"/>
          <w:szCs w:val="24"/>
        </w:rPr>
        <w:t>тагильские</w:t>
      </w:r>
      <w:proofErr w:type="spellEnd"/>
      <w:r w:rsidR="00777B24" w:rsidRPr="000D792B">
        <w:rPr>
          <w:rFonts w:ascii="Times New Roman" w:hAnsi="Times New Roman" w:cs="Times New Roman"/>
          <w:color w:val="000000" w:themeColor="text1"/>
          <w:sz w:val="24"/>
          <w:szCs w:val="24"/>
        </w:rPr>
        <w:t xml:space="preserve"> подносы).</w:t>
      </w:r>
    </w:p>
    <w:p w:rsidR="00777B24" w:rsidRPr="000D792B" w:rsidRDefault="00777B24" w:rsidP="0015174A">
      <w:pPr>
        <w:pStyle w:val="a3"/>
        <w:ind w:firstLine="426"/>
        <w:rPr>
          <w:rFonts w:ascii="Times New Roman" w:hAnsi="Times New Roman" w:cs="Times New Roman"/>
          <w:b/>
          <w:color w:val="000000" w:themeColor="text1"/>
          <w:sz w:val="24"/>
          <w:szCs w:val="24"/>
        </w:rPr>
      </w:pPr>
    </w:p>
    <w:p w:rsidR="00777B24" w:rsidRPr="000D792B" w:rsidRDefault="00777B24" w:rsidP="0015174A">
      <w:pPr>
        <w:pStyle w:val="a3"/>
        <w:ind w:firstLine="426"/>
        <w:rPr>
          <w:rFonts w:ascii="Times New Roman" w:hAnsi="Times New Roman" w:cs="Times New Roman"/>
          <w:b/>
          <w:color w:val="000000" w:themeColor="text1"/>
          <w:sz w:val="24"/>
          <w:szCs w:val="24"/>
        </w:rPr>
      </w:pPr>
      <w:r w:rsidRPr="000D792B">
        <w:rPr>
          <w:rFonts w:ascii="Times New Roman" w:hAnsi="Times New Roman" w:cs="Times New Roman"/>
          <w:b/>
          <w:color w:val="000000" w:themeColor="text1"/>
          <w:sz w:val="24"/>
          <w:szCs w:val="24"/>
        </w:rPr>
        <w:t>Ход 2 урока.</w:t>
      </w:r>
    </w:p>
    <w:p w:rsidR="00F728D3" w:rsidRPr="000D792B" w:rsidRDefault="00F728D3" w:rsidP="0015174A">
      <w:pPr>
        <w:pStyle w:val="a3"/>
        <w:ind w:firstLine="426"/>
        <w:rPr>
          <w:rFonts w:ascii="Times New Roman" w:hAnsi="Times New Roman" w:cs="Times New Roman"/>
          <w:b/>
          <w:color w:val="000000" w:themeColor="text1"/>
          <w:sz w:val="24"/>
          <w:szCs w:val="24"/>
        </w:rPr>
      </w:pPr>
    </w:p>
    <w:p w:rsidR="00777B24" w:rsidRPr="000D792B" w:rsidRDefault="00093B8D"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Гости заходят в зал под фонограмму песни «Золотого кольца». Их встречает хозяйка – учительница и группа детей с хлебом – солью. </w:t>
      </w:r>
    </w:p>
    <w:p w:rsidR="00093B8D" w:rsidRPr="000D792B" w:rsidRDefault="00093B8D" w:rsidP="0015174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Хозяйка: Милости прошу, гости дорогие, к себе на посиделки!</w:t>
      </w: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Дети: </w:t>
      </w: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 Гость </w:t>
      </w:r>
      <w:proofErr w:type="gramStart"/>
      <w:r w:rsidRPr="000D792B">
        <w:rPr>
          <w:rFonts w:ascii="Times New Roman" w:hAnsi="Times New Roman" w:cs="Times New Roman"/>
          <w:color w:val="000000" w:themeColor="text1"/>
          <w:sz w:val="24"/>
          <w:szCs w:val="24"/>
        </w:rPr>
        <w:t>на</w:t>
      </w:r>
      <w:proofErr w:type="gramEnd"/>
      <w:r w:rsidRPr="000D792B">
        <w:rPr>
          <w:rFonts w:ascii="Times New Roman" w:hAnsi="Times New Roman" w:cs="Times New Roman"/>
          <w:color w:val="000000" w:themeColor="text1"/>
          <w:sz w:val="24"/>
          <w:szCs w:val="24"/>
        </w:rPr>
        <w:t xml:space="preserve"> </w:t>
      </w:r>
      <w:proofErr w:type="gramStart"/>
      <w:r w:rsidRPr="000D792B">
        <w:rPr>
          <w:rFonts w:ascii="Times New Roman" w:hAnsi="Times New Roman" w:cs="Times New Roman"/>
          <w:color w:val="000000" w:themeColor="text1"/>
          <w:sz w:val="24"/>
          <w:szCs w:val="24"/>
        </w:rPr>
        <w:t>гость</w:t>
      </w:r>
      <w:proofErr w:type="gramEnd"/>
      <w:r w:rsidRPr="000D792B">
        <w:rPr>
          <w:rFonts w:ascii="Times New Roman" w:hAnsi="Times New Roman" w:cs="Times New Roman"/>
          <w:color w:val="000000" w:themeColor="text1"/>
          <w:sz w:val="24"/>
          <w:szCs w:val="24"/>
        </w:rPr>
        <w:t xml:space="preserve"> – хозяину радость! </w:t>
      </w: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 Просим на избу: красному гостю – красное место! </w:t>
      </w: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Будьте как дома, присаживайтесь!</w:t>
      </w: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Чайку откушать да гармошку послушать!</w:t>
      </w:r>
    </w:p>
    <w:p w:rsidR="00440FBA" w:rsidRPr="000D792B" w:rsidRDefault="00440FBA" w:rsidP="00440FBA">
      <w:pPr>
        <w:pStyle w:val="a3"/>
        <w:ind w:firstLine="426"/>
        <w:rPr>
          <w:rFonts w:ascii="Times New Roman" w:hAnsi="Times New Roman" w:cs="Times New Roman"/>
          <w:color w:val="000000" w:themeColor="text1"/>
          <w:sz w:val="24"/>
          <w:szCs w:val="24"/>
        </w:rPr>
      </w:pP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Хозяйка с детьми вручает гостям хлеб – соль. После этого все рассаживаются по местам.</w:t>
      </w:r>
    </w:p>
    <w:p w:rsidR="00440FBA" w:rsidRPr="000D792B" w:rsidRDefault="00440FBA" w:rsidP="00440FBA">
      <w:pPr>
        <w:pStyle w:val="a3"/>
        <w:ind w:firstLine="426"/>
        <w:rPr>
          <w:rFonts w:ascii="Times New Roman" w:hAnsi="Times New Roman" w:cs="Times New Roman"/>
          <w:color w:val="000000" w:themeColor="text1"/>
          <w:sz w:val="24"/>
          <w:szCs w:val="24"/>
        </w:rPr>
      </w:pP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Урок начинается с обзора выставки, где собраны предметы быта, выполненные уральскими мастерами: </w:t>
      </w:r>
      <w:proofErr w:type="spellStart"/>
      <w:r w:rsidRPr="000D792B">
        <w:rPr>
          <w:rFonts w:ascii="Times New Roman" w:hAnsi="Times New Roman" w:cs="Times New Roman"/>
          <w:color w:val="000000" w:themeColor="text1"/>
          <w:sz w:val="24"/>
          <w:szCs w:val="24"/>
        </w:rPr>
        <w:t>тагильские</w:t>
      </w:r>
      <w:proofErr w:type="spellEnd"/>
      <w:r w:rsidRPr="000D792B">
        <w:rPr>
          <w:rFonts w:ascii="Times New Roman" w:hAnsi="Times New Roman" w:cs="Times New Roman"/>
          <w:color w:val="000000" w:themeColor="text1"/>
          <w:sz w:val="24"/>
          <w:szCs w:val="24"/>
        </w:rPr>
        <w:t xml:space="preserve"> подносы, вышивка и кружево, расписные туески и бураки, донце прялки. Особое внимание акцентируется на то, что эти предметы быта люди делали на посиделках.</w:t>
      </w:r>
    </w:p>
    <w:p w:rsidR="00440FBA" w:rsidRPr="000D792B" w:rsidRDefault="00440FBA" w:rsidP="00440FBA">
      <w:pPr>
        <w:pStyle w:val="a3"/>
        <w:ind w:firstLine="426"/>
        <w:rPr>
          <w:rFonts w:ascii="Times New Roman" w:hAnsi="Times New Roman" w:cs="Times New Roman"/>
          <w:color w:val="000000" w:themeColor="text1"/>
          <w:sz w:val="24"/>
          <w:szCs w:val="24"/>
        </w:rPr>
      </w:pPr>
    </w:p>
    <w:p w:rsidR="00440FBA" w:rsidRPr="000D792B" w:rsidRDefault="00440FBA"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В каждой деревне, в каждом селе были свои посиделки. Но роднило их одно: </w:t>
      </w:r>
      <w:r w:rsidR="009354DB" w:rsidRPr="000D792B">
        <w:rPr>
          <w:rFonts w:ascii="Times New Roman" w:hAnsi="Times New Roman" w:cs="Times New Roman"/>
          <w:color w:val="000000" w:themeColor="text1"/>
          <w:sz w:val="24"/>
          <w:szCs w:val="24"/>
        </w:rPr>
        <w:t>собирались люди для того, чтобы себя показать и других посмотреть – переброситься частушкой, посоперничать в потехах и забавах, показать умение в своем ремесле. Очень часто работу, которую делали на посиделках,</w:t>
      </w:r>
      <w:r w:rsidR="00295F88" w:rsidRPr="000D792B">
        <w:rPr>
          <w:rFonts w:ascii="Times New Roman" w:hAnsi="Times New Roman" w:cs="Times New Roman"/>
          <w:color w:val="000000" w:themeColor="text1"/>
          <w:sz w:val="24"/>
          <w:szCs w:val="24"/>
        </w:rPr>
        <w:t xml:space="preserve"> вывозили на ярмарках для продажи</w:t>
      </w:r>
      <w:r w:rsidR="009354DB" w:rsidRPr="000D792B">
        <w:rPr>
          <w:rFonts w:ascii="Times New Roman" w:hAnsi="Times New Roman" w:cs="Times New Roman"/>
          <w:color w:val="000000" w:themeColor="text1"/>
          <w:sz w:val="24"/>
          <w:szCs w:val="24"/>
        </w:rPr>
        <w:t xml:space="preserve">. </w:t>
      </w:r>
      <w:r w:rsidR="00295F88" w:rsidRPr="000D792B">
        <w:rPr>
          <w:rFonts w:ascii="Times New Roman" w:hAnsi="Times New Roman" w:cs="Times New Roman"/>
          <w:color w:val="000000" w:themeColor="text1"/>
          <w:sz w:val="24"/>
          <w:szCs w:val="24"/>
        </w:rPr>
        <w:t xml:space="preserve">На посиделки приходили девушки и парни после рабочего дня.  Также вечер были праздником для ребят и девчат, не всегда родители отпускали. Нужно было хорошо поработать дома, чтобы заслужить это. А если отпускали, то обязательно давали работу: пряжу напрясть, кружево связать, вышить полотенце, смастерить и расписать туесок, вырезать донце для </w:t>
      </w:r>
      <w:proofErr w:type="spellStart"/>
      <w:r w:rsidR="00295F88" w:rsidRPr="000D792B">
        <w:rPr>
          <w:rFonts w:ascii="Times New Roman" w:hAnsi="Times New Roman" w:cs="Times New Roman"/>
          <w:color w:val="000000" w:themeColor="text1"/>
          <w:sz w:val="24"/>
          <w:szCs w:val="24"/>
        </w:rPr>
        <w:t>прялочки</w:t>
      </w:r>
      <w:proofErr w:type="spellEnd"/>
      <w:r w:rsidR="00295F88" w:rsidRPr="000D792B">
        <w:rPr>
          <w:rFonts w:ascii="Times New Roman" w:hAnsi="Times New Roman" w:cs="Times New Roman"/>
          <w:color w:val="000000" w:themeColor="text1"/>
          <w:sz w:val="24"/>
          <w:szCs w:val="24"/>
        </w:rPr>
        <w:t xml:space="preserve">  или детскую игрушку  и т.д. Была у ребят и другая работа: </w:t>
      </w:r>
      <w:r w:rsidR="00497E51" w:rsidRPr="000D792B">
        <w:rPr>
          <w:rFonts w:ascii="Times New Roman" w:hAnsi="Times New Roman" w:cs="Times New Roman"/>
          <w:color w:val="000000" w:themeColor="text1"/>
          <w:sz w:val="24"/>
          <w:szCs w:val="24"/>
        </w:rPr>
        <w:t xml:space="preserve">нужно было угодить хозяйке, помочь по хозяйству. Принести воды из колодца, нарубить дров, истопить печь. На посиделки каждый должен был принести дров для растопки, керосин для лампы, пшена для блинов. Пока девушки работали, ребята толкли пшено в ступе да подзадоривали их, чтобы быстрее заканчивали со своим делом. А когда работа была закончена, можно и повеселиться. Играли в жмурки, пели, плясали, на ходу сочиняли частушки на злобу дня. На посиделках велись и серьезные разговоры. Мечтали о лучшей жизни, думали и обсуждали, </w:t>
      </w:r>
      <w:r w:rsidR="001A759C" w:rsidRPr="000D792B">
        <w:rPr>
          <w:rFonts w:ascii="Times New Roman" w:hAnsi="Times New Roman" w:cs="Times New Roman"/>
          <w:color w:val="000000" w:themeColor="text1"/>
          <w:sz w:val="24"/>
          <w:szCs w:val="24"/>
        </w:rPr>
        <w:t>где и как можно было заработать денег, чтобы помочь родителям. Мечтали и о том, чтобы обучаться грамоте, грамотных тогда в селе было очень мало.</w:t>
      </w:r>
    </w:p>
    <w:p w:rsidR="001A759C" w:rsidRPr="000D792B" w:rsidRDefault="003A03B9"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Особое место в культуре Урала занимала уральская роспись. Ей мы и посвятим свои посиделки.</w:t>
      </w:r>
    </w:p>
    <w:p w:rsidR="003A03B9" w:rsidRPr="000D792B" w:rsidRDefault="003A03B9"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Вопросы </w:t>
      </w:r>
      <w:proofErr w:type="gramStart"/>
      <w:r w:rsidRPr="000D792B">
        <w:rPr>
          <w:rFonts w:ascii="Times New Roman" w:hAnsi="Times New Roman" w:cs="Times New Roman"/>
          <w:color w:val="000000" w:themeColor="text1"/>
          <w:sz w:val="24"/>
          <w:szCs w:val="24"/>
        </w:rPr>
        <w:t>обучающимся</w:t>
      </w:r>
      <w:proofErr w:type="gramEnd"/>
      <w:r w:rsidRPr="000D792B">
        <w:rPr>
          <w:rFonts w:ascii="Times New Roman" w:hAnsi="Times New Roman" w:cs="Times New Roman"/>
          <w:color w:val="000000" w:themeColor="text1"/>
          <w:sz w:val="24"/>
          <w:szCs w:val="24"/>
        </w:rPr>
        <w:t>:</w:t>
      </w:r>
    </w:p>
    <w:p w:rsidR="003A03B9" w:rsidRPr="000D792B" w:rsidRDefault="003A03B9" w:rsidP="003A03B9">
      <w:pPr>
        <w:pStyle w:val="a3"/>
        <w:numPr>
          <w:ilvl w:val="0"/>
          <w:numId w:val="6"/>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lastRenderedPageBreak/>
        <w:t>С чего мы начинали изучение уральской росписи на прошлом уроке? (с её применения: дома, прялки, туески, подносы и другое).</w:t>
      </w:r>
    </w:p>
    <w:p w:rsidR="003A03B9" w:rsidRPr="000D792B" w:rsidRDefault="003A03B9" w:rsidP="003A03B9">
      <w:pPr>
        <w:pStyle w:val="a3"/>
        <w:numPr>
          <w:ilvl w:val="0"/>
          <w:numId w:val="6"/>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Каковы мотивы росписи? (цветы, виноградные и рябиновые гроздья, гирлянды фруктов, </w:t>
      </w:r>
      <w:r w:rsidR="00E36025" w:rsidRPr="000D792B">
        <w:rPr>
          <w:rFonts w:ascii="Times New Roman" w:hAnsi="Times New Roman" w:cs="Times New Roman"/>
          <w:color w:val="000000" w:themeColor="text1"/>
          <w:sz w:val="24"/>
          <w:szCs w:val="24"/>
        </w:rPr>
        <w:t>ягоды смородины и черёмухи, всевозможные листья; часто встречаются изображения птиц и зверей, человека и домашних животных).</w:t>
      </w:r>
    </w:p>
    <w:p w:rsidR="00E36025" w:rsidRPr="000D792B" w:rsidRDefault="00E36025" w:rsidP="003A03B9">
      <w:pPr>
        <w:pStyle w:val="a3"/>
        <w:numPr>
          <w:ilvl w:val="0"/>
          <w:numId w:val="6"/>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Где изображали животных и как их называли? (обереги на домах, воротах и т.д.).</w:t>
      </w:r>
    </w:p>
    <w:p w:rsidR="00E36025" w:rsidRPr="000D792B" w:rsidRDefault="00E36025" w:rsidP="003A03B9">
      <w:pPr>
        <w:pStyle w:val="a3"/>
        <w:numPr>
          <w:ilvl w:val="0"/>
          <w:numId w:val="6"/>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Какой фон преобладал в данной росписи? (цветной).</w:t>
      </w:r>
    </w:p>
    <w:p w:rsidR="00E36025" w:rsidRPr="000D792B" w:rsidRDefault="00E36025" w:rsidP="003A03B9">
      <w:pPr>
        <w:pStyle w:val="a3"/>
        <w:numPr>
          <w:ilvl w:val="0"/>
          <w:numId w:val="6"/>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Какое количество цветов применялось при росписи? (небольшое – это отличительная черта уральской росписи от других).</w:t>
      </w:r>
    </w:p>
    <w:p w:rsidR="00E36025" w:rsidRPr="000D792B" w:rsidRDefault="00E36025" w:rsidP="00E36025">
      <w:p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                   Приемы </w:t>
      </w:r>
      <w:r w:rsidR="00926C69" w:rsidRPr="000D792B">
        <w:rPr>
          <w:rFonts w:ascii="Times New Roman" w:hAnsi="Times New Roman" w:cs="Times New Roman"/>
          <w:color w:val="000000" w:themeColor="text1"/>
          <w:sz w:val="24"/>
          <w:szCs w:val="24"/>
        </w:rPr>
        <w:t>росписи:</w:t>
      </w:r>
    </w:p>
    <w:p w:rsidR="00926C69" w:rsidRPr="000D792B" w:rsidRDefault="00FE26DD" w:rsidP="00926C69">
      <w:pPr>
        <w:pStyle w:val="a3"/>
        <w:numPr>
          <w:ilvl w:val="0"/>
          <w:numId w:val="7"/>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без</w:t>
      </w:r>
      <w:r w:rsidR="00926C69" w:rsidRPr="000D792B">
        <w:rPr>
          <w:rFonts w:ascii="Times New Roman" w:hAnsi="Times New Roman" w:cs="Times New Roman"/>
          <w:color w:val="000000" w:themeColor="text1"/>
          <w:sz w:val="24"/>
          <w:szCs w:val="24"/>
        </w:rPr>
        <w:t xml:space="preserve"> предварительного рисунка, на глаз;</w:t>
      </w:r>
    </w:p>
    <w:p w:rsidR="00926C69" w:rsidRPr="000D792B" w:rsidRDefault="00FE26DD" w:rsidP="00926C69">
      <w:pPr>
        <w:pStyle w:val="a3"/>
        <w:numPr>
          <w:ilvl w:val="0"/>
          <w:numId w:val="7"/>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особое положение руки – полная свобода движения кисти и пальцев;</w:t>
      </w:r>
    </w:p>
    <w:p w:rsidR="00FE26DD" w:rsidRPr="000D792B" w:rsidRDefault="00FE26DD" w:rsidP="00926C69">
      <w:pPr>
        <w:pStyle w:val="a3"/>
        <w:numPr>
          <w:ilvl w:val="0"/>
          <w:numId w:val="7"/>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кисть держать по – </w:t>
      </w:r>
      <w:proofErr w:type="gramStart"/>
      <w:r w:rsidRPr="000D792B">
        <w:rPr>
          <w:rFonts w:ascii="Times New Roman" w:hAnsi="Times New Roman" w:cs="Times New Roman"/>
          <w:color w:val="000000" w:themeColor="text1"/>
          <w:sz w:val="24"/>
          <w:szCs w:val="24"/>
        </w:rPr>
        <w:t>особому</w:t>
      </w:r>
      <w:proofErr w:type="gramEnd"/>
      <w:r w:rsidRPr="000D792B">
        <w:rPr>
          <w:rFonts w:ascii="Times New Roman" w:hAnsi="Times New Roman" w:cs="Times New Roman"/>
          <w:color w:val="000000" w:themeColor="text1"/>
          <w:sz w:val="24"/>
          <w:szCs w:val="24"/>
        </w:rPr>
        <w:t>, пальцы складывают в щепотку.</w:t>
      </w:r>
    </w:p>
    <w:p w:rsidR="00FE26DD" w:rsidRPr="000D792B" w:rsidRDefault="00FE26DD" w:rsidP="00FE26DD">
      <w:p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Далее можно вызвать </w:t>
      </w:r>
      <w:proofErr w:type="gramStart"/>
      <w:r w:rsidRPr="000D792B">
        <w:rPr>
          <w:rFonts w:ascii="Times New Roman" w:hAnsi="Times New Roman" w:cs="Times New Roman"/>
          <w:color w:val="000000" w:themeColor="text1"/>
          <w:sz w:val="24"/>
          <w:szCs w:val="24"/>
        </w:rPr>
        <w:t>обучающегося</w:t>
      </w:r>
      <w:proofErr w:type="gramEnd"/>
      <w:r w:rsidRPr="000D792B">
        <w:rPr>
          <w:rFonts w:ascii="Times New Roman" w:hAnsi="Times New Roman" w:cs="Times New Roman"/>
          <w:color w:val="000000" w:themeColor="text1"/>
          <w:sz w:val="24"/>
          <w:szCs w:val="24"/>
        </w:rPr>
        <w:t>, чтобы показать приёмы росписи.</w:t>
      </w:r>
    </w:p>
    <w:p w:rsidR="003A03B9" w:rsidRPr="000D792B" w:rsidRDefault="00FE26DD"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Объяснение задания.</w:t>
      </w:r>
    </w:p>
    <w:p w:rsidR="00FE26DD" w:rsidRPr="000D792B" w:rsidRDefault="00FE26DD"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Изученные ранее приёмы выполнения графических элементов росписи – приписок, стебля – корня повторяем. Вспоминаем выполнение самых простых композиций – листик, цветок, ягодка. Приписки в уральской росписи в отличие от хохломской травки, оканчивающимися волосяными линиями, более грубы. </w:t>
      </w:r>
      <w:r w:rsidR="00C004E4" w:rsidRPr="000D792B">
        <w:rPr>
          <w:rFonts w:ascii="Times New Roman" w:hAnsi="Times New Roman" w:cs="Times New Roman"/>
          <w:color w:val="000000" w:themeColor="text1"/>
          <w:sz w:val="24"/>
          <w:szCs w:val="24"/>
        </w:rPr>
        <w:t xml:space="preserve">У них один кончик округлен, а другой утончается. Также приписки можно писать с любого конца, начиная либо </w:t>
      </w:r>
      <w:proofErr w:type="gramStart"/>
      <w:r w:rsidR="00C004E4" w:rsidRPr="000D792B">
        <w:rPr>
          <w:rFonts w:ascii="Times New Roman" w:hAnsi="Times New Roman" w:cs="Times New Roman"/>
          <w:color w:val="000000" w:themeColor="text1"/>
          <w:sz w:val="24"/>
          <w:szCs w:val="24"/>
        </w:rPr>
        <w:t>с</w:t>
      </w:r>
      <w:proofErr w:type="gramEnd"/>
      <w:r w:rsidR="00C004E4" w:rsidRPr="000D792B">
        <w:rPr>
          <w:rFonts w:ascii="Times New Roman" w:hAnsi="Times New Roman" w:cs="Times New Roman"/>
          <w:color w:val="000000" w:themeColor="text1"/>
          <w:sz w:val="24"/>
          <w:szCs w:val="24"/>
        </w:rPr>
        <w:t xml:space="preserve"> тонкого, либо с толстого. Часто их соединяют по три, заполняя такими группами пространство между растительными мотивами и превращая их в гирлянду. Стебель в уральской росписи, как правило, рисуют в основании цветущего куста, а по его сторонам несколько травок.</w:t>
      </w:r>
    </w:p>
    <w:p w:rsidR="00C004E4" w:rsidRPr="000D792B" w:rsidRDefault="00C004E4" w:rsidP="00440FBA">
      <w:pPr>
        <w:pStyle w:val="a3"/>
        <w:ind w:firstLine="426"/>
        <w:rPr>
          <w:rFonts w:ascii="Times New Roman" w:hAnsi="Times New Roman" w:cs="Times New Roman"/>
          <w:color w:val="000000" w:themeColor="text1"/>
          <w:sz w:val="24"/>
          <w:szCs w:val="24"/>
        </w:rPr>
      </w:pPr>
    </w:p>
    <w:p w:rsidR="00440FBA" w:rsidRPr="000D792B" w:rsidRDefault="00C004E4"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Весь рассказ учителя сопрово</w:t>
      </w:r>
      <w:r w:rsidR="000D792B" w:rsidRPr="000D792B">
        <w:rPr>
          <w:rFonts w:ascii="Times New Roman" w:hAnsi="Times New Roman" w:cs="Times New Roman"/>
          <w:color w:val="000000" w:themeColor="text1"/>
          <w:sz w:val="24"/>
          <w:szCs w:val="24"/>
        </w:rPr>
        <w:t>ждается показом на доске: таблицы, фрагменты</w:t>
      </w:r>
      <w:r w:rsidRPr="000D792B">
        <w:rPr>
          <w:rFonts w:ascii="Times New Roman" w:hAnsi="Times New Roman" w:cs="Times New Roman"/>
          <w:color w:val="000000" w:themeColor="text1"/>
          <w:sz w:val="24"/>
          <w:szCs w:val="24"/>
        </w:rPr>
        <w:t xml:space="preserve"> </w:t>
      </w:r>
      <w:r w:rsidR="000D792B" w:rsidRPr="000D792B">
        <w:rPr>
          <w:rFonts w:ascii="Times New Roman" w:hAnsi="Times New Roman" w:cs="Times New Roman"/>
          <w:color w:val="000000" w:themeColor="text1"/>
          <w:sz w:val="24"/>
          <w:szCs w:val="24"/>
        </w:rPr>
        <w:t>презентации «Урало – сибирская роспись».</w:t>
      </w:r>
    </w:p>
    <w:p w:rsidR="00C004E4" w:rsidRPr="000D792B" w:rsidRDefault="00C004E4" w:rsidP="00440FBA">
      <w:pPr>
        <w:pStyle w:val="a3"/>
        <w:ind w:firstLine="426"/>
        <w:rPr>
          <w:rFonts w:ascii="Times New Roman" w:hAnsi="Times New Roman" w:cs="Times New Roman"/>
          <w:color w:val="000000" w:themeColor="text1"/>
          <w:sz w:val="24"/>
          <w:szCs w:val="24"/>
        </w:rPr>
      </w:pPr>
    </w:p>
    <w:p w:rsidR="00C004E4" w:rsidRPr="000D792B" w:rsidRDefault="00C004E4"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На столах у детей карточки с простыми образцами уральской </w:t>
      </w:r>
      <w:r w:rsidR="006B6519" w:rsidRPr="000D792B">
        <w:rPr>
          <w:rFonts w:ascii="Times New Roman" w:hAnsi="Times New Roman" w:cs="Times New Roman"/>
          <w:color w:val="000000" w:themeColor="text1"/>
          <w:sz w:val="24"/>
          <w:szCs w:val="24"/>
        </w:rPr>
        <w:t>росписи. Им предлагается выполнить свою композицию на дощечку (разделочную). Однако, при возникновении затруднения у некоторых обучающихся, данные образцы можно просто скопировать.</w:t>
      </w:r>
    </w:p>
    <w:p w:rsidR="006B6519" w:rsidRPr="000D792B" w:rsidRDefault="006B6519"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Обучающиеся должны отработать круговые вращения кистью, на которых основана данная роспись и </w:t>
      </w:r>
      <w:proofErr w:type="gramStart"/>
      <w:r w:rsidRPr="000D792B">
        <w:rPr>
          <w:rFonts w:ascii="Times New Roman" w:hAnsi="Times New Roman" w:cs="Times New Roman"/>
          <w:color w:val="000000" w:themeColor="text1"/>
          <w:sz w:val="24"/>
          <w:szCs w:val="24"/>
        </w:rPr>
        <w:t>применить</w:t>
      </w:r>
      <w:proofErr w:type="gramEnd"/>
      <w:r w:rsidRPr="000D792B">
        <w:rPr>
          <w:rFonts w:ascii="Times New Roman" w:hAnsi="Times New Roman" w:cs="Times New Roman"/>
          <w:color w:val="000000" w:themeColor="text1"/>
          <w:sz w:val="24"/>
          <w:szCs w:val="24"/>
        </w:rPr>
        <w:t xml:space="preserve"> приписки, где это необходимо.</w:t>
      </w:r>
    </w:p>
    <w:p w:rsidR="006B6519" w:rsidRPr="000D792B" w:rsidRDefault="006B6519"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Перед началом работы необходимо закрепить очередность движений. Кисть сначала несколько раз прокрутить на дощечке (без краски), а затем работать с краской. </w:t>
      </w:r>
    </w:p>
    <w:p w:rsidR="00440FBA" w:rsidRPr="000D792B" w:rsidRDefault="006B6519"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Последовательность 6 сначала делаем подмалёвок, </w:t>
      </w:r>
      <w:r w:rsidR="00D3756E" w:rsidRPr="000D792B">
        <w:rPr>
          <w:rFonts w:ascii="Times New Roman" w:hAnsi="Times New Roman" w:cs="Times New Roman"/>
          <w:color w:val="000000" w:themeColor="text1"/>
          <w:sz w:val="24"/>
          <w:szCs w:val="24"/>
        </w:rPr>
        <w:t xml:space="preserve">затем </w:t>
      </w:r>
      <w:proofErr w:type="spellStart"/>
      <w:r w:rsidR="00D3756E" w:rsidRPr="000D792B">
        <w:rPr>
          <w:rFonts w:ascii="Times New Roman" w:hAnsi="Times New Roman" w:cs="Times New Roman"/>
          <w:color w:val="000000" w:themeColor="text1"/>
          <w:sz w:val="24"/>
          <w:szCs w:val="24"/>
        </w:rPr>
        <w:t>разживку</w:t>
      </w:r>
      <w:proofErr w:type="spellEnd"/>
      <w:r w:rsidR="00D3756E" w:rsidRPr="000D792B">
        <w:rPr>
          <w:rFonts w:ascii="Times New Roman" w:hAnsi="Times New Roman" w:cs="Times New Roman"/>
          <w:color w:val="000000" w:themeColor="text1"/>
          <w:sz w:val="24"/>
          <w:szCs w:val="24"/>
        </w:rPr>
        <w:t xml:space="preserve"> или </w:t>
      </w:r>
      <w:proofErr w:type="spellStart"/>
      <w:r w:rsidR="00D3756E" w:rsidRPr="000D792B">
        <w:rPr>
          <w:rFonts w:ascii="Times New Roman" w:hAnsi="Times New Roman" w:cs="Times New Roman"/>
          <w:color w:val="000000" w:themeColor="text1"/>
          <w:sz w:val="24"/>
          <w:szCs w:val="24"/>
        </w:rPr>
        <w:t>разбел</w:t>
      </w:r>
      <w:proofErr w:type="spellEnd"/>
      <w:r w:rsidR="00D3756E" w:rsidRPr="000D792B">
        <w:rPr>
          <w:rFonts w:ascii="Times New Roman" w:hAnsi="Times New Roman" w:cs="Times New Roman"/>
          <w:color w:val="000000" w:themeColor="text1"/>
          <w:sz w:val="24"/>
          <w:szCs w:val="24"/>
        </w:rPr>
        <w:t>, после этого приписки.</w:t>
      </w:r>
    </w:p>
    <w:p w:rsidR="00D3756E" w:rsidRPr="000D792B" w:rsidRDefault="00D3756E" w:rsidP="00440FBA">
      <w:pPr>
        <w:pStyle w:val="a3"/>
        <w:ind w:firstLine="426"/>
        <w:rPr>
          <w:rFonts w:ascii="Times New Roman" w:hAnsi="Times New Roman" w:cs="Times New Roman"/>
          <w:color w:val="000000" w:themeColor="text1"/>
          <w:sz w:val="24"/>
          <w:szCs w:val="24"/>
        </w:rPr>
      </w:pPr>
    </w:p>
    <w:p w:rsidR="00D3756E" w:rsidRPr="000D792B" w:rsidRDefault="00D3756E"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Практическая работа:</w:t>
      </w:r>
    </w:p>
    <w:p w:rsidR="00D3756E" w:rsidRPr="000D792B" w:rsidRDefault="00D3756E" w:rsidP="00440FBA">
      <w:pPr>
        <w:pStyle w:val="a3"/>
        <w:ind w:firstLine="426"/>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Начинаем работу с пословиц, поговорок о труде:</w:t>
      </w:r>
    </w:p>
    <w:p w:rsidR="00D3756E" w:rsidRPr="000D792B" w:rsidRDefault="00D3756E" w:rsidP="00D3756E">
      <w:pPr>
        <w:pStyle w:val="a3"/>
        <w:numPr>
          <w:ilvl w:val="0"/>
          <w:numId w:val="8"/>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lastRenderedPageBreak/>
        <w:t>Делу время – потехе час, за работу принимаемся сейчас.</w:t>
      </w:r>
    </w:p>
    <w:p w:rsidR="00D3756E" w:rsidRPr="000D792B" w:rsidRDefault="005618F2" w:rsidP="00D3756E">
      <w:pPr>
        <w:pStyle w:val="a3"/>
        <w:numPr>
          <w:ilvl w:val="0"/>
          <w:numId w:val="8"/>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Да ещё как говорится, дело мастера боится.</w:t>
      </w:r>
    </w:p>
    <w:p w:rsidR="005618F2" w:rsidRPr="000D792B" w:rsidRDefault="005618F2" w:rsidP="00D3756E">
      <w:pPr>
        <w:pStyle w:val="a3"/>
        <w:numPr>
          <w:ilvl w:val="0"/>
          <w:numId w:val="8"/>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Умелые руки не знают скуки.</w:t>
      </w:r>
    </w:p>
    <w:p w:rsidR="005618F2" w:rsidRPr="000D792B" w:rsidRDefault="005618F2" w:rsidP="00D3756E">
      <w:pPr>
        <w:pStyle w:val="a3"/>
        <w:numPr>
          <w:ilvl w:val="0"/>
          <w:numId w:val="8"/>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Не </w:t>
      </w:r>
      <w:proofErr w:type="gramStart"/>
      <w:r w:rsidRPr="000D792B">
        <w:rPr>
          <w:rFonts w:ascii="Times New Roman" w:hAnsi="Times New Roman" w:cs="Times New Roman"/>
          <w:color w:val="000000" w:themeColor="text1"/>
          <w:sz w:val="24"/>
          <w:szCs w:val="24"/>
        </w:rPr>
        <w:t>сиди</w:t>
      </w:r>
      <w:proofErr w:type="gramEnd"/>
      <w:r w:rsidRPr="000D792B">
        <w:rPr>
          <w:rFonts w:ascii="Times New Roman" w:hAnsi="Times New Roman" w:cs="Times New Roman"/>
          <w:color w:val="000000" w:themeColor="text1"/>
          <w:sz w:val="24"/>
          <w:szCs w:val="24"/>
        </w:rPr>
        <w:t xml:space="preserve"> сложа руки, так и не будет скуки.</w:t>
      </w:r>
    </w:p>
    <w:p w:rsidR="005618F2" w:rsidRPr="000D792B" w:rsidRDefault="005618F2" w:rsidP="00D3756E">
      <w:pPr>
        <w:pStyle w:val="a3"/>
        <w:numPr>
          <w:ilvl w:val="0"/>
          <w:numId w:val="8"/>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Чтобы работу сделать, надобно желание. Ну и более всего надобно старание.</w:t>
      </w:r>
    </w:p>
    <w:p w:rsidR="005618F2" w:rsidRPr="000D792B" w:rsidRDefault="005618F2" w:rsidP="00D3756E">
      <w:pPr>
        <w:pStyle w:val="a3"/>
        <w:numPr>
          <w:ilvl w:val="0"/>
          <w:numId w:val="8"/>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Коли роспись поведешь – элементы выбирай, коли </w:t>
      </w:r>
      <w:proofErr w:type="gramStart"/>
      <w:r w:rsidRPr="000D792B">
        <w:rPr>
          <w:rFonts w:ascii="Times New Roman" w:hAnsi="Times New Roman" w:cs="Times New Roman"/>
          <w:color w:val="000000" w:themeColor="text1"/>
          <w:sz w:val="24"/>
          <w:szCs w:val="24"/>
        </w:rPr>
        <w:t>песню</w:t>
      </w:r>
      <w:proofErr w:type="gramEnd"/>
      <w:r w:rsidRPr="000D792B">
        <w:rPr>
          <w:rFonts w:ascii="Times New Roman" w:hAnsi="Times New Roman" w:cs="Times New Roman"/>
          <w:color w:val="000000" w:themeColor="text1"/>
          <w:sz w:val="24"/>
          <w:szCs w:val="24"/>
        </w:rPr>
        <w:t xml:space="preserve"> заведешь – слово к слову подбирай!</w:t>
      </w:r>
    </w:p>
    <w:p w:rsidR="005618F2" w:rsidRPr="000D792B" w:rsidRDefault="005618F2" w:rsidP="005618F2">
      <w:p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Звучит русская народная песня  («А я по лугу» или «Во поле береза стояла»). </w:t>
      </w:r>
      <w:proofErr w:type="gramStart"/>
      <w:r w:rsidRPr="000D792B">
        <w:rPr>
          <w:rFonts w:ascii="Times New Roman" w:hAnsi="Times New Roman" w:cs="Times New Roman"/>
          <w:color w:val="000000" w:themeColor="text1"/>
          <w:sz w:val="24"/>
          <w:szCs w:val="24"/>
        </w:rPr>
        <w:t>Поют обучающиеся,  не отрываясь от работы.</w:t>
      </w:r>
      <w:proofErr w:type="gramEnd"/>
      <w:r w:rsidRPr="000D792B">
        <w:rPr>
          <w:rFonts w:ascii="Times New Roman" w:hAnsi="Times New Roman" w:cs="Times New Roman"/>
          <w:color w:val="000000" w:themeColor="text1"/>
          <w:sz w:val="24"/>
          <w:szCs w:val="24"/>
        </w:rPr>
        <w:t xml:space="preserve"> Через некоторое время учитель включает электронное музыкальное сопровождение, негромкое, чтобы не мешало работать.</w:t>
      </w:r>
    </w:p>
    <w:p w:rsidR="005618F2" w:rsidRPr="000D792B" w:rsidRDefault="005618F2" w:rsidP="005618F2">
      <w:p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Итог:</w:t>
      </w:r>
    </w:p>
    <w:p w:rsidR="005618F2" w:rsidRPr="000D792B" w:rsidRDefault="005618F2" w:rsidP="005618F2">
      <w:p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По мере выполнения задания, работы выставляются на ярмарку – выставка на школьной доске.</w:t>
      </w:r>
    </w:p>
    <w:p w:rsidR="005618F2" w:rsidRPr="000D792B" w:rsidRDefault="005618F2" w:rsidP="005618F2">
      <w:p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Хозяйка посиделок, выступающая здесь как торговка товаром, по д музыку зазывает гостей посмотреть товар:</w:t>
      </w:r>
    </w:p>
    <w:p w:rsidR="005618F2" w:rsidRPr="000D792B" w:rsidRDefault="005618F2" w:rsidP="005618F2">
      <w:pPr>
        <w:pStyle w:val="a3"/>
        <w:numPr>
          <w:ilvl w:val="0"/>
          <w:numId w:val="9"/>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Ой, вы люди, подходите, на работу погладите. А работа непростая, словно солнцем облитая!</w:t>
      </w:r>
    </w:p>
    <w:p w:rsidR="005618F2" w:rsidRPr="000D792B" w:rsidRDefault="005618F2" w:rsidP="005618F2">
      <w:pPr>
        <w:pStyle w:val="a3"/>
        <w:numPr>
          <w:ilvl w:val="0"/>
          <w:numId w:val="9"/>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Подходи, народ честной, такой, сякой, мазанный!</w:t>
      </w:r>
      <w:r w:rsidR="005F6C73" w:rsidRPr="000D792B">
        <w:rPr>
          <w:rFonts w:ascii="Times New Roman" w:hAnsi="Times New Roman" w:cs="Times New Roman"/>
          <w:color w:val="000000" w:themeColor="text1"/>
          <w:sz w:val="24"/>
          <w:szCs w:val="24"/>
        </w:rPr>
        <w:t xml:space="preserve"> Товары</w:t>
      </w:r>
      <w:r w:rsidRPr="000D792B">
        <w:rPr>
          <w:rFonts w:ascii="Times New Roman" w:hAnsi="Times New Roman" w:cs="Times New Roman"/>
          <w:color w:val="000000" w:themeColor="text1"/>
          <w:sz w:val="24"/>
          <w:szCs w:val="24"/>
        </w:rPr>
        <w:t xml:space="preserve"> посмотреть, себя показать, танец сплясать!</w:t>
      </w:r>
    </w:p>
    <w:p w:rsidR="005618F2" w:rsidRPr="000D792B" w:rsidRDefault="005F6C73" w:rsidP="005F6C73">
      <w:pPr>
        <w:ind w:left="360"/>
        <w:rPr>
          <w:rFonts w:ascii="Times New Roman" w:hAnsi="Times New Roman" w:cs="Times New Roman"/>
          <w:color w:val="000000" w:themeColor="text1"/>
          <w:sz w:val="24"/>
          <w:szCs w:val="24"/>
        </w:rPr>
      </w:pPr>
      <w:proofErr w:type="gramStart"/>
      <w:r w:rsidRPr="000D792B">
        <w:rPr>
          <w:rFonts w:ascii="Times New Roman" w:hAnsi="Times New Roman" w:cs="Times New Roman"/>
          <w:color w:val="000000" w:themeColor="text1"/>
          <w:sz w:val="24"/>
          <w:szCs w:val="24"/>
        </w:rPr>
        <w:t>Во время подведения итогов вместе с обучающимися обсуждаем работы, что получилось и как.</w:t>
      </w:r>
      <w:proofErr w:type="gramEnd"/>
      <w:r w:rsidRPr="000D792B">
        <w:rPr>
          <w:rFonts w:ascii="Times New Roman" w:hAnsi="Times New Roman" w:cs="Times New Roman"/>
          <w:color w:val="000000" w:themeColor="text1"/>
          <w:sz w:val="24"/>
          <w:szCs w:val="24"/>
        </w:rPr>
        <w:t xml:space="preserve"> Гостям предлагаем выбрать понравившуюся дощечку себе на память.</w:t>
      </w:r>
    </w:p>
    <w:p w:rsidR="005F6C73" w:rsidRPr="000D792B" w:rsidRDefault="005F6C73" w:rsidP="005F6C73">
      <w:pPr>
        <w:pStyle w:val="a3"/>
        <w:numPr>
          <w:ilvl w:val="0"/>
          <w:numId w:val="10"/>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Что ж, гости дорогие, играть – не уставать – не ушло бы дело!</w:t>
      </w:r>
    </w:p>
    <w:p w:rsidR="005F6C73" w:rsidRPr="000D792B" w:rsidRDefault="005F6C73" w:rsidP="005F6C73">
      <w:pPr>
        <w:pStyle w:val="a3"/>
        <w:numPr>
          <w:ilvl w:val="0"/>
          <w:numId w:val="10"/>
        </w:num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Гостю почет – хозяину честь! Гость доволен – хозяин рад!</w:t>
      </w:r>
    </w:p>
    <w:p w:rsidR="005F6C73" w:rsidRPr="000D792B" w:rsidRDefault="005F6C73" w:rsidP="005F6C73">
      <w:pPr>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Приглашаем всех на чай к столу.</w:t>
      </w:r>
    </w:p>
    <w:p w:rsidR="00DF5D25" w:rsidRPr="00DF5D25" w:rsidRDefault="00DF5D25" w:rsidP="00DF5D25">
      <w:pPr>
        <w:spacing w:after="0" w:line="240" w:lineRule="auto"/>
        <w:rPr>
          <w:rFonts w:ascii="Times New Roman" w:eastAsia="Times New Roman" w:hAnsi="Times New Roman" w:cs="Times New Roman"/>
          <w:sz w:val="24"/>
          <w:szCs w:val="24"/>
          <w:lang w:eastAsia="ru-RU"/>
        </w:rPr>
      </w:pPr>
      <w:r w:rsidRPr="00DF5D25">
        <w:rPr>
          <w:rFonts w:ascii="Times New Roman" w:eastAsia="Times New Roman" w:hAnsi="Times New Roman" w:cs="Times New Roman"/>
          <w:sz w:val="24"/>
          <w:szCs w:val="24"/>
          <w:lang w:eastAsia="ru-RU"/>
        </w:rPr>
        <w:t>Источник:</w:t>
      </w:r>
    </w:p>
    <w:p w:rsidR="00DF5D25" w:rsidRPr="00DF5D25" w:rsidRDefault="00DF5D25" w:rsidP="00DF5D25">
      <w:pPr>
        <w:spacing w:after="0" w:line="240" w:lineRule="auto"/>
        <w:rPr>
          <w:rFonts w:ascii="Times New Roman" w:eastAsia="Times New Roman" w:hAnsi="Times New Roman" w:cs="Times New Roman"/>
          <w:sz w:val="24"/>
          <w:szCs w:val="24"/>
          <w:lang w:eastAsia="ru-RU"/>
        </w:rPr>
      </w:pPr>
      <w:hyperlink r:id="rId6" w:tgtFrame="_blank" w:history="1">
        <w:proofErr w:type="spellStart"/>
        <w:proofErr w:type="gramStart"/>
        <w:r w:rsidRPr="00DF5D25">
          <w:rPr>
            <w:rFonts w:ascii="Times New Roman" w:eastAsia="Times New Roman" w:hAnsi="Times New Roman" w:cs="Times New Roman"/>
            <w:color w:val="0000FF"/>
            <w:sz w:val="24"/>
            <w:szCs w:val="24"/>
            <w:u w:val="single"/>
            <w:lang w:eastAsia="ru-RU"/>
          </w:rPr>
          <w:t>ped-kopilka.ru</w:t>
        </w:r>
      </w:hyperlink>
      <w:r w:rsidRPr="00DF5D25">
        <w:rPr>
          <w:rFonts w:ascii="Times New Roman" w:eastAsia="Times New Roman" w:hAnsi="Times New Roman" w:cs="Times New Roman"/>
          <w:sz w:val="24"/>
          <w:szCs w:val="24"/>
          <w:lang w:eastAsia="ru-RU"/>
        </w:rPr>
        <w:t>›</w:t>
      </w:r>
      <w:hyperlink r:id="rId7" w:tgtFrame="_blank" w:history="1">
        <w:r w:rsidRPr="00DF5D25">
          <w:rPr>
            <w:rFonts w:ascii="Times New Roman" w:eastAsia="Times New Roman" w:hAnsi="Times New Roman" w:cs="Times New Roman"/>
            <w:color w:val="0000FF"/>
            <w:sz w:val="24"/>
            <w:szCs w:val="24"/>
            <w:u w:val="single"/>
            <w:lang w:eastAsia="ru-RU"/>
          </w:rPr>
          <w:t>Начальная</w:t>
        </w:r>
        <w:proofErr w:type="spellEnd"/>
        <w:r w:rsidRPr="00DF5D25">
          <w:rPr>
            <w:rFonts w:ascii="Times New Roman" w:eastAsia="Times New Roman" w:hAnsi="Times New Roman" w:cs="Times New Roman"/>
            <w:color w:val="0000FF"/>
            <w:sz w:val="24"/>
            <w:szCs w:val="24"/>
            <w:u w:val="single"/>
            <w:lang w:eastAsia="ru-RU"/>
          </w:rPr>
          <w:t xml:space="preserve"> школа</w:t>
        </w:r>
        <w:proofErr w:type="gramEnd"/>
      </w:hyperlink>
      <w:r w:rsidRPr="00DF5D25">
        <w:rPr>
          <w:rFonts w:ascii="Times New Roman" w:eastAsia="Times New Roman" w:hAnsi="Times New Roman" w:cs="Times New Roman"/>
          <w:sz w:val="24"/>
          <w:szCs w:val="24"/>
          <w:lang w:eastAsia="ru-RU"/>
        </w:rPr>
        <w:t>›</w:t>
      </w:r>
      <w:hyperlink r:id="rId8" w:tgtFrame="_blank" w:history="1">
        <w:r w:rsidRPr="00DF5D25">
          <w:rPr>
            <w:rFonts w:ascii="Times New Roman" w:eastAsia="Times New Roman" w:hAnsi="Times New Roman" w:cs="Times New Roman"/>
            <w:color w:val="0000FF"/>
            <w:sz w:val="24"/>
            <w:szCs w:val="24"/>
            <w:u w:val="single"/>
            <w:lang w:eastAsia="ru-RU"/>
          </w:rPr>
          <w:t>…/</w:t>
        </w:r>
        <w:proofErr w:type="spellStart"/>
        <w:r w:rsidRPr="00DF5D25">
          <w:rPr>
            <w:rFonts w:ascii="Times New Roman" w:eastAsia="Times New Roman" w:hAnsi="Times New Roman" w:cs="Times New Roman"/>
            <w:b/>
            <w:bCs/>
            <w:color w:val="0000FF"/>
            <w:sz w:val="24"/>
            <w:szCs w:val="24"/>
            <w:u w:val="single"/>
            <w:lang w:eastAsia="ru-RU"/>
          </w:rPr>
          <w:t>derevenskie</w:t>
        </w:r>
        <w:r w:rsidRPr="00DF5D25">
          <w:rPr>
            <w:rFonts w:ascii="Times New Roman" w:eastAsia="Times New Roman" w:hAnsi="Times New Roman" w:cs="Times New Roman"/>
            <w:color w:val="0000FF"/>
            <w:sz w:val="24"/>
            <w:szCs w:val="24"/>
            <w:u w:val="single"/>
            <w:lang w:eastAsia="ru-RU"/>
          </w:rPr>
          <w:t>-</w:t>
        </w:r>
        <w:r w:rsidRPr="00DF5D25">
          <w:rPr>
            <w:rFonts w:ascii="Times New Roman" w:eastAsia="Times New Roman" w:hAnsi="Times New Roman" w:cs="Times New Roman"/>
            <w:b/>
            <w:bCs/>
            <w:color w:val="0000FF"/>
            <w:sz w:val="24"/>
            <w:szCs w:val="24"/>
            <w:u w:val="single"/>
            <w:lang w:eastAsia="ru-RU"/>
          </w:rPr>
          <w:t>posidelki</w:t>
        </w:r>
        <w:proofErr w:type="spellEnd"/>
        <w:r w:rsidRPr="00DF5D25">
          <w:rPr>
            <w:rFonts w:ascii="Times New Roman" w:eastAsia="Times New Roman" w:hAnsi="Times New Roman" w:cs="Times New Roman"/>
            <w:color w:val="0000FF"/>
            <w:sz w:val="24"/>
            <w:szCs w:val="24"/>
            <w:u w:val="single"/>
            <w:lang w:eastAsia="ru-RU"/>
          </w:rPr>
          <w:t>…</w:t>
        </w:r>
      </w:hyperlink>
    </w:p>
    <w:p w:rsidR="005F6C73" w:rsidRDefault="00DF5D25" w:rsidP="00DF5D25">
      <w:pPr>
        <w:spacing w:after="0" w:line="240" w:lineRule="auto"/>
        <w:rPr>
          <w:rFonts w:ascii="Times New Roman" w:eastAsia="Times New Roman" w:hAnsi="Times New Roman" w:cs="Times New Roman"/>
          <w:sz w:val="24"/>
          <w:szCs w:val="24"/>
          <w:lang w:eastAsia="ru-RU"/>
        </w:rPr>
      </w:pPr>
      <w:hyperlink r:id="rId9" w:history="1">
        <w:r w:rsidRPr="00DF5D25">
          <w:rPr>
            <w:rFonts w:ascii="Times New Roman" w:eastAsia="Times New Roman" w:hAnsi="Times New Roman" w:cs="Times New Roman"/>
            <w:color w:val="0000FF"/>
            <w:sz w:val="24"/>
            <w:szCs w:val="24"/>
            <w:u w:val="single"/>
            <w:lang w:eastAsia="ru-RU"/>
          </w:rPr>
          <w:t>http://www.webartplus.narod.ru/folk5.html</w:t>
        </w:r>
      </w:hyperlink>
    </w:p>
    <w:p w:rsidR="00DF5D25" w:rsidRPr="00DF5D25" w:rsidRDefault="00DF5D25" w:rsidP="00DF5D25">
      <w:pPr>
        <w:spacing w:after="0" w:line="240" w:lineRule="auto"/>
        <w:rPr>
          <w:rFonts w:ascii="Times New Roman" w:eastAsia="Times New Roman" w:hAnsi="Times New Roman" w:cs="Times New Roman"/>
          <w:sz w:val="24"/>
          <w:szCs w:val="24"/>
          <w:lang w:eastAsia="ru-RU"/>
        </w:rPr>
      </w:pPr>
    </w:p>
    <w:p w:rsidR="00D3756E" w:rsidRPr="000D792B" w:rsidRDefault="00DF5D25" w:rsidP="00DF5D25">
      <w:pPr>
        <w:pStyle w:val="a3"/>
        <w:ind w:left="284" w:firstLine="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w:t>
      </w:r>
      <w:r w:rsidR="009F70D8" w:rsidRPr="000D792B">
        <w:rPr>
          <w:rFonts w:ascii="Times New Roman" w:hAnsi="Times New Roman" w:cs="Times New Roman"/>
          <w:color w:val="000000" w:themeColor="text1"/>
          <w:sz w:val="24"/>
          <w:szCs w:val="24"/>
        </w:rPr>
        <w:t>итература:</w:t>
      </w:r>
    </w:p>
    <w:p w:rsidR="00734E74" w:rsidRPr="000D792B" w:rsidRDefault="00734E74" w:rsidP="00DF5D25">
      <w:pPr>
        <w:numPr>
          <w:ilvl w:val="0"/>
          <w:numId w:val="11"/>
        </w:numPr>
        <w:spacing w:after="0" w:line="240" w:lineRule="auto"/>
        <w:ind w:left="284"/>
        <w:rPr>
          <w:rFonts w:ascii="Times New Roman" w:hAnsi="Times New Roman" w:cs="Times New Roman"/>
          <w:color w:val="000000" w:themeColor="text1"/>
          <w:sz w:val="24"/>
          <w:szCs w:val="24"/>
        </w:rPr>
      </w:pPr>
      <w:bookmarkStart w:id="0" w:name="_GoBack"/>
      <w:r w:rsidRPr="000D792B">
        <w:rPr>
          <w:rFonts w:ascii="Times New Roman" w:hAnsi="Times New Roman" w:cs="Times New Roman"/>
          <w:color w:val="000000" w:themeColor="text1"/>
          <w:sz w:val="24"/>
          <w:szCs w:val="24"/>
        </w:rPr>
        <w:t xml:space="preserve">Барадулин В.А Основы художественного ремесла, ч. 2, Москва, «Просвещение», </w:t>
      </w:r>
      <w:smartTag w:uri="urn:schemas-microsoft-com:office:smarttags" w:element="metricconverter">
        <w:smartTagPr>
          <w:attr w:name="ProductID" w:val="1987 г"/>
        </w:smartTagPr>
        <w:r w:rsidRPr="000D792B">
          <w:rPr>
            <w:rFonts w:ascii="Times New Roman" w:hAnsi="Times New Roman" w:cs="Times New Roman"/>
            <w:color w:val="000000" w:themeColor="text1"/>
            <w:sz w:val="24"/>
            <w:szCs w:val="24"/>
          </w:rPr>
          <w:t>1987 г</w:t>
        </w:r>
      </w:smartTag>
      <w:r w:rsidRPr="000D792B">
        <w:rPr>
          <w:rFonts w:ascii="Times New Roman" w:hAnsi="Times New Roman" w:cs="Times New Roman"/>
          <w:color w:val="000000" w:themeColor="text1"/>
          <w:sz w:val="24"/>
          <w:szCs w:val="24"/>
        </w:rPr>
        <w:t>.</w:t>
      </w:r>
    </w:p>
    <w:p w:rsidR="00734E74" w:rsidRPr="000D792B" w:rsidRDefault="00734E74" w:rsidP="00DF5D25">
      <w:pPr>
        <w:numPr>
          <w:ilvl w:val="0"/>
          <w:numId w:val="11"/>
        </w:numPr>
        <w:spacing w:after="0" w:line="240" w:lineRule="auto"/>
        <w:ind w:left="284"/>
        <w:rPr>
          <w:rFonts w:ascii="Times New Roman" w:hAnsi="Times New Roman" w:cs="Times New Roman"/>
          <w:color w:val="000000" w:themeColor="text1"/>
          <w:sz w:val="24"/>
          <w:szCs w:val="24"/>
        </w:rPr>
      </w:pPr>
      <w:r w:rsidRPr="000D792B">
        <w:rPr>
          <w:rFonts w:ascii="Times New Roman" w:hAnsi="Times New Roman" w:cs="Times New Roman"/>
          <w:color w:val="000000" w:themeColor="text1"/>
          <w:sz w:val="24"/>
          <w:szCs w:val="24"/>
        </w:rPr>
        <w:t xml:space="preserve">Барадулин В.А. Уральская народная живопись. Свердловск, Средне – Уральское книжное издательство, </w:t>
      </w:r>
      <w:smartTag w:uri="urn:schemas-microsoft-com:office:smarttags" w:element="metricconverter">
        <w:smartTagPr>
          <w:attr w:name="ProductID" w:val="1982 г"/>
        </w:smartTagPr>
        <w:r w:rsidRPr="000D792B">
          <w:rPr>
            <w:rFonts w:ascii="Times New Roman" w:hAnsi="Times New Roman" w:cs="Times New Roman"/>
            <w:color w:val="000000" w:themeColor="text1"/>
            <w:sz w:val="24"/>
            <w:szCs w:val="24"/>
          </w:rPr>
          <w:t>1982 г</w:t>
        </w:r>
      </w:smartTag>
      <w:r w:rsidRPr="000D792B">
        <w:rPr>
          <w:rFonts w:ascii="Times New Roman" w:hAnsi="Times New Roman" w:cs="Times New Roman"/>
          <w:color w:val="000000" w:themeColor="text1"/>
          <w:sz w:val="24"/>
          <w:szCs w:val="24"/>
        </w:rPr>
        <w:t>.</w:t>
      </w:r>
    </w:p>
    <w:p w:rsidR="00734E74" w:rsidRPr="000D792B" w:rsidRDefault="00734E74" w:rsidP="00DF5D25">
      <w:pPr>
        <w:numPr>
          <w:ilvl w:val="0"/>
          <w:numId w:val="11"/>
        </w:numPr>
        <w:spacing w:after="0" w:line="240" w:lineRule="auto"/>
        <w:ind w:left="284"/>
        <w:rPr>
          <w:rFonts w:ascii="Times New Roman" w:hAnsi="Times New Roman" w:cs="Times New Roman"/>
          <w:color w:val="000000" w:themeColor="text1"/>
          <w:sz w:val="24"/>
          <w:szCs w:val="24"/>
        </w:rPr>
      </w:pPr>
      <w:proofErr w:type="spellStart"/>
      <w:r w:rsidRPr="000D792B">
        <w:rPr>
          <w:rFonts w:ascii="Times New Roman" w:hAnsi="Times New Roman" w:cs="Times New Roman"/>
          <w:color w:val="000000" w:themeColor="text1"/>
          <w:sz w:val="24"/>
          <w:szCs w:val="24"/>
        </w:rPr>
        <w:t>Бадаев</w:t>
      </w:r>
      <w:proofErr w:type="spellEnd"/>
      <w:r w:rsidRPr="000D792B">
        <w:rPr>
          <w:rFonts w:ascii="Times New Roman" w:hAnsi="Times New Roman" w:cs="Times New Roman"/>
          <w:color w:val="000000" w:themeColor="text1"/>
          <w:sz w:val="24"/>
          <w:szCs w:val="24"/>
        </w:rPr>
        <w:t xml:space="preserve"> В.С. Русская кистевая роспись. Москва, Гуманитарный издательский центр «</w:t>
      </w:r>
      <w:proofErr w:type="spellStart"/>
      <w:r w:rsidRPr="000D792B">
        <w:rPr>
          <w:rFonts w:ascii="Times New Roman" w:hAnsi="Times New Roman" w:cs="Times New Roman"/>
          <w:color w:val="000000" w:themeColor="text1"/>
          <w:sz w:val="24"/>
          <w:szCs w:val="24"/>
        </w:rPr>
        <w:t>Владос</w:t>
      </w:r>
      <w:proofErr w:type="spellEnd"/>
      <w:r w:rsidRPr="000D792B">
        <w:rPr>
          <w:rFonts w:ascii="Times New Roman" w:hAnsi="Times New Roman" w:cs="Times New Roman"/>
          <w:color w:val="000000" w:themeColor="text1"/>
          <w:sz w:val="24"/>
          <w:szCs w:val="24"/>
        </w:rPr>
        <w:t>», 2004 г.</w:t>
      </w:r>
    </w:p>
    <w:p w:rsidR="0042096D" w:rsidRPr="000D792B" w:rsidRDefault="00734E74" w:rsidP="00DF5D25">
      <w:pPr>
        <w:numPr>
          <w:ilvl w:val="0"/>
          <w:numId w:val="11"/>
        </w:numPr>
        <w:spacing w:after="0" w:line="240" w:lineRule="auto"/>
        <w:ind w:left="284"/>
        <w:rPr>
          <w:rFonts w:ascii="Times New Roman" w:hAnsi="Times New Roman" w:cs="Times New Roman"/>
          <w:color w:val="000000" w:themeColor="text1"/>
          <w:sz w:val="24"/>
          <w:szCs w:val="24"/>
        </w:rPr>
      </w:pPr>
      <w:proofErr w:type="spellStart"/>
      <w:r w:rsidRPr="000D792B">
        <w:rPr>
          <w:rFonts w:ascii="Times New Roman" w:hAnsi="Times New Roman" w:cs="Times New Roman"/>
          <w:color w:val="000000" w:themeColor="text1"/>
          <w:sz w:val="24"/>
          <w:szCs w:val="24"/>
        </w:rPr>
        <w:t>Вохринцева</w:t>
      </w:r>
      <w:proofErr w:type="spellEnd"/>
      <w:r w:rsidRPr="000D792B">
        <w:rPr>
          <w:rFonts w:ascii="Times New Roman" w:hAnsi="Times New Roman" w:cs="Times New Roman"/>
          <w:color w:val="000000" w:themeColor="text1"/>
          <w:sz w:val="24"/>
          <w:szCs w:val="24"/>
        </w:rPr>
        <w:t xml:space="preserve"> С.В.  Урало – сибирская роспись. Рабочие тетради и демонстрационный материал. Екатеринбург,  изд. «Страна Фантазий», </w:t>
      </w:r>
      <w:smartTag w:uri="urn:schemas-microsoft-com:office:smarttags" w:element="metricconverter">
        <w:smartTagPr>
          <w:attr w:name="ProductID" w:val="2008 г"/>
        </w:smartTagPr>
        <w:r w:rsidRPr="000D792B">
          <w:rPr>
            <w:rFonts w:ascii="Times New Roman" w:hAnsi="Times New Roman" w:cs="Times New Roman"/>
            <w:color w:val="000000" w:themeColor="text1"/>
            <w:sz w:val="24"/>
            <w:szCs w:val="24"/>
          </w:rPr>
          <w:t>2008 г</w:t>
        </w:r>
      </w:smartTag>
      <w:r w:rsidRPr="000D792B">
        <w:rPr>
          <w:rFonts w:ascii="Times New Roman" w:hAnsi="Times New Roman" w:cs="Times New Roman"/>
          <w:color w:val="000000" w:themeColor="text1"/>
          <w:sz w:val="24"/>
          <w:szCs w:val="24"/>
        </w:rPr>
        <w:t>.</w:t>
      </w:r>
    </w:p>
    <w:bookmarkEnd w:id="0"/>
    <w:p w:rsidR="0042096D" w:rsidRPr="000D792B" w:rsidRDefault="0042096D" w:rsidP="0015174A">
      <w:pPr>
        <w:ind w:firstLine="426"/>
        <w:rPr>
          <w:rFonts w:ascii="Times New Roman" w:hAnsi="Times New Roman" w:cs="Times New Roman"/>
          <w:color w:val="000000" w:themeColor="text1"/>
          <w:sz w:val="24"/>
          <w:szCs w:val="24"/>
        </w:rPr>
      </w:pPr>
    </w:p>
    <w:p w:rsidR="0048416B" w:rsidRPr="000D792B" w:rsidRDefault="0048416B" w:rsidP="0015174A">
      <w:pPr>
        <w:ind w:firstLine="426"/>
        <w:rPr>
          <w:rFonts w:ascii="Times New Roman" w:hAnsi="Times New Roman" w:cs="Times New Roman"/>
          <w:color w:val="000000" w:themeColor="text1"/>
          <w:sz w:val="24"/>
          <w:szCs w:val="24"/>
        </w:rPr>
      </w:pPr>
    </w:p>
    <w:sectPr w:rsidR="0048416B" w:rsidRPr="000D792B" w:rsidSect="0015174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C11"/>
    <w:multiLevelType w:val="hybridMultilevel"/>
    <w:tmpl w:val="D50A5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13615E"/>
    <w:multiLevelType w:val="hybridMultilevel"/>
    <w:tmpl w:val="1960FC8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
    <w:nsid w:val="182F69CB"/>
    <w:multiLevelType w:val="hybridMultilevel"/>
    <w:tmpl w:val="9F643E48"/>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
    <w:nsid w:val="1C907C5B"/>
    <w:multiLevelType w:val="hybridMultilevel"/>
    <w:tmpl w:val="A3C41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04132C"/>
    <w:multiLevelType w:val="hybridMultilevel"/>
    <w:tmpl w:val="8BD4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984E33"/>
    <w:multiLevelType w:val="hybridMultilevel"/>
    <w:tmpl w:val="E09427DE"/>
    <w:lvl w:ilvl="0" w:tplc="9768066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
    <w:nsid w:val="47F368E5"/>
    <w:multiLevelType w:val="hybridMultilevel"/>
    <w:tmpl w:val="00A2BA40"/>
    <w:lvl w:ilvl="0" w:tplc="3808038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7">
    <w:nsid w:val="4FA3708F"/>
    <w:multiLevelType w:val="hybridMultilevel"/>
    <w:tmpl w:val="E834C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344A24"/>
    <w:multiLevelType w:val="hybridMultilevel"/>
    <w:tmpl w:val="0D32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D81A6E"/>
    <w:multiLevelType w:val="hybridMultilevel"/>
    <w:tmpl w:val="4274C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3D3258"/>
    <w:multiLevelType w:val="hybridMultilevel"/>
    <w:tmpl w:val="AEB01564"/>
    <w:lvl w:ilvl="0" w:tplc="770EC226">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1">
    <w:nsid w:val="6B020533"/>
    <w:multiLevelType w:val="hybridMultilevel"/>
    <w:tmpl w:val="3BB879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86C103F"/>
    <w:multiLevelType w:val="hybridMultilevel"/>
    <w:tmpl w:val="D22A1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0"/>
  </w:num>
  <w:num w:numId="6">
    <w:abstractNumId w:val="2"/>
  </w:num>
  <w:num w:numId="7">
    <w:abstractNumId w:val="8"/>
  </w:num>
  <w:num w:numId="8">
    <w:abstractNumId w:val="1"/>
  </w:num>
  <w:num w:numId="9">
    <w:abstractNumId w:val="12"/>
  </w:num>
  <w:num w:numId="10">
    <w:abstractNumId w:val="11"/>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6B"/>
    <w:rsid w:val="0009252D"/>
    <w:rsid w:val="00093B8D"/>
    <w:rsid w:val="000A2F33"/>
    <w:rsid w:val="000D792B"/>
    <w:rsid w:val="0015174A"/>
    <w:rsid w:val="00166BF5"/>
    <w:rsid w:val="001A3ABD"/>
    <w:rsid w:val="001A759C"/>
    <w:rsid w:val="001F489B"/>
    <w:rsid w:val="00243216"/>
    <w:rsid w:val="00295F88"/>
    <w:rsid w:val="00336E27"/>
    <w:rsid w:val="003A03B9"/>
    <w:rsid w:val="0040119A"/>
    <w:rsid w:val="0042096D"/>
    <w:rsid w:val="00440FBA"/>
    <w:rsid w:val="0048416B"/>
    <w:rsid w:val="00497E51"/>
    <w:rsid w:val="005618F2"/>
    <w:rsid w:val="005F6C73"/>
    <w:rsid w:val="006266CE"/>
    <w:rsid w:val="006B6519"/>
    <w:rsid w:val="00734E74"/>
    <w:rsid w:val="00777B24"/>
    <w:rsid w:val="007A2AFA"/>
    <w:rsid w:val="007C2A5F"/>
    <w:rsid w:val="00843E79"/>
    <w:rsid w:val="00926C69"/>
    <w:rsid w:val="009354DB"/>
    <w:rsid w:val="009A55E1"/>
    <w:rsid w:val="009F70D8"/>
    <w:rsid w:val="00A1149E"/>
    <w:rsid w:val="00B51BC3"/>
    <w:rsid w:val="00C004E4"/>
    <w:rsid w:val="00D3756E"/>
    <w:rsid w:val="00DD4D0D"/>
    <w:rsid w:val="00DF5D25"/>
    <w:rsid w:val="00E36025"/>
    <w:rsid w:val="00F728D3"/>
    <w:rsid w:val="00FE2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search%2F%3Bweb%3B%3B&amp;text=&amp;etext=1284.AWdnkKBpID_mM38SPMz2Lu7wdlTYywfaxIIDXyi9PFF0vnXoLbO7t08hp5jsywIa0Gexg1bBY6Jg4YA__V0ZGQ.aa7f132efb52a524e40c2b32157625495f32ea78&amp;uuid=&amp;state=PEtFfuTeVD4jaxywoSUvtJXex15Wcbo_3l3CKkxN1Qd9q8dRAEmAL9r3vSmp1gu4&amp;data=UlNrNmk5WktYejR0eWJFYk1Ldmtxc0oyc2N2d0gtUENneGVCSW50NU41SzdnLXhQMDJEeU01YzRqeUhSYVpMb3Rma3BQRmZiM25maU5JWC1qQTJ5eTdZUlVlVmhWNndPWGxYOXN0ZGJ6YUpIRkxrU2hoQ1J0UGhCa041bjFEbThqQ19kRFg2ZmwxZ3l2TWRfZDhLcGNnaTFfakpoTDF2M0tKVWw4N2pacWN5T1dzTXJoV0dIcmVlbkpTUlhMV29xSnNvNjc3enJ5RG1ETGVTU0JlMTlWN2dHN09pS01OUUxNRWV5MWI3cjVIQW5NM2lObVdWU0dPTElQWVVmbWFnanRGTjJWTmV1emFV&amp;b64e=2&amp;sign=eeb227488bd903fed99ba11a510f6aaf&amp;keyno=0&amp;cst=AiuY0DBWFJ4BWM_uhLTTxJRZnOmeIe7_cvcorjF0JAHp2h3K6oIe4XIjgTg_LdKUaCIRC33YcNCfCbnx2pceVuIxhBjWrPA0xV1rLBNLDusgSXGIty49z8SvlyWaKV0UJeV3NxlRpx9RWC4_qQEc1XsOxL9TgYZEyM2huAPj3VllftMO378Njvau40L60ztBDzybGhSYMWLSQIlQ1Xk4OBTo1t-oAE8-8-FkCmgtHGPOrUdH9dH3_rHN53cRi2YxNxqePTvJeDHHo6yZh62jKavx1xDEYA2ny4JTw1_hc6feEcGp8qPCOm4RGAHnq3Z9dBrT7f3V61oZzbh67Lml3disrVMlXqAsDvkVRE5v-GJuhkQCkY2gRtlEpdZj-qh4tAVHETluMKmu9Qh093q17jbrgcg5aatvGvpZ27bnLUh_wQhdD4d8aqEEkf-dKwnl50xBXuhVLuHzypBiFeFHqb9_Yse2n_l5UaRSQyZr_qimxL85MPq7PmqptFWVN-EHoKXw0lycbylsogUU5ZxbT6_0a8a7w8Cs0iUualZpuRjfzzCOumeKfhGm0fy1QRKFazQj95w5LCn3At16kPoy2zHqbXvsTyFGsybUWWY0n2k16vRitwAK3MmWpbFgc0j09uoByHpJ2AkD2oAQRg36mcBPTt5eHlp8XdbUpcdG8pf1wvibJDQCjQ&amp;ref=orjY4mGPRjk5boDnW0uvlrrd71vZw9kpVBUyA8nmgRH_oAUI76yuO7zFLyEr7hN9nltTNdEbGcUbUqzQQMDAHS1RogmtPIkFdiTTsiU7EaCv3vMsDKhvMDnjfDa9_mkMKhK-8vUFFDEel0xC251BbZ9ZqU0eEvBFEv9bKNW6BchEbu0TNo-k0YZOHMDhq0spB5Wq-Dypp7deWm-uRRq_Y20AQ00o3zQAuw1Uk8oCCjk&amp;l10n=ru&amp;cts=1482993183712" TargetMode="External"/><Relationship Id="rId3" Type="http://schemas.microsoft.com/office/2007/relationships/stylesWithEffects" Target="stylesWithEffects.xml"/><Relationship Id="rId7" Type="http://schemas.openxmlformats.org/officeDocument/2006/relationships/hyperlink" Target="http://ped-kopilka.ru/nachalnaja-shko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kopilka.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bartplus.narod.ru/folk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2016-11-29T16:22:00Z</dcterms:created>
  <dcterms:modified xsi:type="dcterms:W3CDTF">2017-01-15T13:40:00Z</dcterms:modified>
</cp:coreProperties>
</file>