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Pr="00E911B5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1B5">
        <w:rPr>
          <w:rFonts w:ascii="Times New Roman" w:hAnsi="Times New Roman" w:cs="Times New Roman"/>
          <w:sz w:val="28"/>
          <w:szCs w:val="28"/>
        </w:rPr>
        <w:t>АНАЛИТИЧЕСКИЙ ОТЧЕТ</w:t>
      </w:r>
      <w:r w:rsidR="00E07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078" w:rsidRPr="00E911B5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>жюри об итогах выполнения участниками олимпиадных задани</w:t>
      </w:r>
      <w:r w:rsidR="00E07DED">
        <w:rPr>
          <w:rFonts w:ascii="Times New Roman" w:hAnsi="Times New Roman" w:cs="Times New Roman"/>
          <w:sz w:val="24"/>
          <w:szCs w:val="24"/>
        </w:rPr>
        <w:t>и</w:t>
      </w:r>
      <w:r w:rsidRPr="00E911B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</w:p>
    <w:p w:rsidR="00657078" w:rsidRPr="00E911B5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657078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 xml:space="preserve">по </w:t>
      </w:r>
      <w:r w:rsidR="000369B4">
        <w:rPr>
          <w:rFonts w:ascii="Times New Roman" w:hAnsi="Times New Roman" w:cs="Times New Roman"/>
          <w:sz w:val="24"/>
          <w:szCs w:val="24"/>
          <w:u w:val="single"/>
        </w:rPr>
        <w:t>химии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911B5">
        <w:rPr>
          <w:rFonts w:ascii="Times New Roman" w:hAnsi="Times New Roman" w:cs="Times New Roman"/>
          <w:sz w:val="24"/>
          <w:szCs w:val="24"/>
        </w:rPr>
        <w:t xml:space="preserve">в 2020/2021 учебном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911B5">
        <w:rPr>
          <w:rFonts w:ascii="Times New Roman" w:hAnsi="Times New Roman" w:cs="Times New Roman"/>
          <w:sz w:val="24"/>
          <w:szCs w:val="24"/>
        </w:rPr>
        <w:t>оду</w:t>
      </w:r>
    </w:p>
    <w:p w:rsidR="00657078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«Саргаинская СОШ»</w:t>
      </w:r>
    </w:p>
    <w:p w:rsidR="00657078" w:rsidRPr="00E911B5" w:rsidRDefault="00657078" w:rsidP="0065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Общее количество участников олимпиады  </w:t>
      </w:r>
      <w:r w:rsidR="000369B4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учащихся: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1017"/>
        <w:gridCol w:w="1017"/>
        <w:gridCol w:w="1017"/>
        <w:gridCol w:w="1017"/>
        <w:gridCol w:w="1018"/>
        <w:gridCol w:w="1018"/>
        <w:gridCol w:w="1025"/>
        <w:gridCol w:w="1025"/>
      </w:tblGrid>
      <w:tr w:rsidR="00657078" w:rsidTr="003316A8">
        <w:tc>
          <w:tcPr>
            <w:tcW w:w="1063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7078" w:rsidTr="003316A8">
        <w:tc>
          <w:tcPr>
            <w:tcW w:w="1063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657078" w:rsidRDefault="00E07DED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657078" w:rsidRDefault="000369B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Результаты участников олимпиады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4"/>
        <w:gridCol w:w="1179"/>
        <w:gridCol w:w="1187"/>
        <w:gridCol w:w="1191"/>
        <w:gridCol w:w="1417"/>
        <w:gridCol w:w="1141"/>
        <w:gridCol w:w="1141"/>
        <w:gridCol w:w="1141"/>
      </w:tblGrid>
      <w:tr w:rsidR="00657078" w:rsidTr="003316A8">
        <w:trPr>
          <w:jc w:val="center"/>
        </w:trPr>
        <w:tc>
          <w:tcPr>
            <w:tcW w:w="1174" w:type="dxa"/>
            <w:vMerge w:val="restart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9" w:type="dxa"/>
            <w:vMerge w:val="restart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автору</w:t>
            </w:r>
          </w:p>
        </w:tc>
        <w:tc>
          <w:tcPr>
            <w:tcW w:w="1187" w:type="dxa"/>
            <w:vMerge w:val="restart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работам</w:t>
            </w:r>
          </w:p>
        </w:tc>
        <w:tc>
          <w:tcPr>
            <w:tcW w:w="1191" w:type="dxa"/>
            <w:vMerge w:val="restart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840" w:type="dxa"/>
            <w:gridSpan w:val="4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  <w:vMerge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</w:t>
            </w:r>
          </w:p>
        </w:tc>
        <w:tc>
          <w:tcPr>
            <w:tcW w:w="1141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олее 50%</w:t>
            </w:r>
          </w:p>
        </w:tc>
        <w:tc>
          <w:tcPr>
            <w:tcW w:w="1141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енее 50%</w:t>
            </w:r>
          </w:p>
        </w:tc>
        <w:tc>
          <w:tcPr>
            <w:tcW w:w="1141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369B4" w:rsidTr="003316A8">
        <w:trPr>
          <w:jc w:val="center"/>
        </w:trPr>
        <w:tc>
          <w:tcPr>
            <w:tcW w:w="1174" w:type="dxa"/>
          </w:tcPr>
          <w:p w:rsidR="000369B4" w:rsidRDefault="000369B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0369B4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369B4" w:rsidTr="003316A8">
        <w:trPr>
          <w:jc w:val="center"/>
        </w:trPr>
        <w:tc>
          <w:tcPr>
            <w:tcW w:w="1174" w:type="dxa"/>
          </w:tcPr>
          <w:p w:rsidR="000369B4" w:rsidRDefault="000369B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369B4" w:rsidTr="003316A8">
        <w:trPr>
          <w:jc w:val="center"/>
        </w:trPr>
        <w:tc>
          <w:tcPr>
            <w:tcW w:w="1174" w:type="dxa"/>
          </w:tcPr>
          <w:p w:rsidR="000369B4" w:rsidRDefault="000369B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D13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369B4" w:rsidTr="003316A8">
        <w:trPr>
          <w:jc w:val="center"/>
        </w:trPr>
        <w:tc>
          <w:tcPr>
            <w:tcW w:w="1174" w:type="dxa"/>
          </w:tcPr>
          <w:p w:rsidR="000369B4" w:rsidRDefault="000369B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:rsidR="000369B4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0369B4" w:rsidRPr="000369B4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1" w:type="dxa"/>
          </w:tcPr>
          <w:p w:rsidR="000369B4" w:rsidRPr="000369B4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69B4" w:rsidRPr="000369B4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41" w:type="dxa"/>
          </w:tcPr>
          <w:p w:rsidR="000369B4" w:rsidRPr="000369B4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0369B4" w:rsidRPr="000369B4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0369B4" w:rsidRPr="000369B4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69B4" w:rsidTr="003316A8">
        <w:trPr>
          <w:jc w:val="center"/>
        </w:trPr>
        <w:tc>
          <w:tcPr>
            <w:tcW w:w="1174" w:type="dxa"/>
          </w:tcPr>
          <w:p w:rsidR="000369B4" w:rsidRDefault="000369B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369B4" w:rsidTr="003316A8">
        <w:trPr>
          <w:jc w:val="center"/>
        </w:trPr>
        <w:tc>
          <w:tcPr>
            <w:tcW w:w="1174" w:type="dxa"/>
          </w:tcPr>
          <w:p w:rsidR="000369B4" w:rsidRDefault="000369B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9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369B4" w:rsidTr="003316A8">
        <w:trPr>
          <w:jc w:val="center"/>
        </w:trPr>
        <w:tc>
          <w:tcPr>
            <w:tcW w:w="1174" w:type="dxa"/>
          </w:tcPr>
          <w:p w:rsidR="000369B4" w:rsidRDefault="000369B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9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369B4" w:rsidRPr="00012811" w:rsidRDefault="000369B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28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 ходе проведения школьного этапа олимпиады было удалено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012811">
        <w:rPr>
          <w:rFonts w:ascii="Times New Roman" w:hAnsi="Times New Roman" w:cs="Times New Roman"/>
          <w:sz w:val="24"/>
          <w:szCs w:val="24"/>
        </w:rPr>
        <w:t>участников,</w:t>
      </w:r>
      <w:r>
        <w:rPr>
          <w:rFonts w:ascii="Times New Roman" w:hAnsi="Times New Roman" w:cs="Times New Roman"/>
          <w:sz w:val="24"/>
          <w:szCs w:val="24"/>
        </w:rPr>
        <w:t xml:space="preserve"> подано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апелляций, из них удовлетворено </w:t>
      </w:r>
      <w:r>
        <w:rPr>
          <w:rFonts w:ascii="Times New Roman" w:hAnsi="Times New Roman" w:cs="Times New Roman"/>
          <w:sz w:val="24"/>
          <w:szCs w:val="24"/>
          <w:u w:val="single"/>
        </w:rPr>
        <w:t>0,</w:t>
      </w:r>
      <w:r>
        <w:rPr>
          <w:rFonts w:ascii="Times New Roman" w:hAnsi="Times New Roman" w:cs="Times New Roman"/>
          <w:sz w:val="24"/>
          <w:szCs w:val="24"/>
        </w:rPr>
        <w:t xml:space="preserve"> отклонено </w:t>
      </w:r>
      <w:r>
        <w:rPr>
          <w:rFonts w:ascii="Times New Roman" w:hAnsi="Times New Roman" w:cs="Times New Roman"/>
          <w:sz w:val="24"/>
          <w:szCs w:val="24"/>
          <w:u w:val="single"/>
        </w:rPr>
        <w:t>0.</w:t>
      </w: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811">
        <w:rPr>
          <w:rFonts w:ascii="Times New Roman" w:hAnsi="Times New Roman" w:cs="Times New Roman"/>
          <w:sz w:val="24"/>
          <w:szCs w:val="24"/>
        </w:rPr>
        <w:t>По итогам работы апелляционной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были изменены результаты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участников.</w:t>
      </w: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Методическое обеспечение олимпиады:</w:t>
      </w:r>
    </w:p>
    <w:p w:rsidR="00657078" w:rsidRDefault="002C4C83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Отсутствуем матрица ответов.</w:t>
      </w:r>
    </w:p>
    <w:p w:rsidR="000369B4" w:rsidRDefault="000369B4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олимпиады 8 класса соответствовали пройденным темам и уровню знаний обучающихся. Сложностей при выполнении не возникало, оформление работы понятно и доступно ученику. Часть 1- тестовая часть, вызвала некоторые затруднения, но в целом работа выполнена на 60 %, Часть 2 – на соответствие</w:t>
      </w:r>
      <w:r w:rsidR="002C4C83">
        <w:rPr>
          <w:rFonts w:ascii="Times New Roman" w:hAnsi="Times New Roman" w:cs="Times New Roman"/>
          <w:sz w:val="24"/>
          <w:szCs w:val="24"/>
        </w:rPr>
        <w:t>, правильно выполнено на 50%, Часть 3, задание 12 предусматривало знание в области строение веществ, определении разницы между понятиями смесь и соединение, задание выполнено на 58%, темы пройдены, но ребёнок допустил ошибки</w:t>
      </w:r>
      <w:proofErr w:type="gramStart"/>
      <w:r w:rsidR="002C4C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C4C83">
        <w:rPr>
          <w:rFonts w:ascii="Times New Roman" w:hAnsi="Times New Roman" w:cs="Times New Roman"/>
          <w:sz w:val="24"/>
          <w:szCs w:val="24"/>
        </w:rPr>
        <w:t xml:space="preserve"> Задания 13 и 14 практического значения, трудностей </w:t>
      </w:r>
      <w:proofErr w:type="gramStart"/>
      <w:r w:rsidR="002C4C8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2C4C83">
        <w:rPr>
          <w:rFonts w:ascii="Times New Roman" w:hAnsi="Times New Roman" w:cs="Times New Roman"/>
          <w:sz w:val="24"/>
          <w:szCs w:val="24"/>
        </w:rPr>
        <w:t xml:space="preserve"> обучающегося не возникло, выполнены на 100% , получен максимальный балл.</w:t>
      </w:r>
    </w:p>
    <w:p w:rsidR="00657078" w:rsidRPr="00012811" w:rsidRDefault="00657078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57078" w:rsidRPr="00012811" w:rsidSect="000369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B5"/>
    <w:rsid w:val="00012811"/>
    <w:rsid w:val="000369B4"/>
    <w:rsid w:val="002C4C83"/>
    <w:rsid w:val="00373DD9"/>
    <w:rsid w:val="00657078"/>
    <w:rsid w:val="00D35C8B"/>
    <w:rsid w:val="00E07DED"/>
    <w:rsid w:val="00E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2020-09-22T10:48:00Z</dcterms:created>
  <dcterms:modified xsi:type="dcterms:W3CDTF">2020-10-13T09:33:00Z</dcterms:modified>
</cp:coreProperties>
</file>