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B5">
        <w:rPr>
          <w:rFonts w:ascii="Times New Roman" w:hAnsi="Times New Roman" w:cs="Times New Roman"/>
          <w:sz w:val="28"/>
          <w:szCs w:val="28"/>
        </w:rPr>
        <w:t>АНАЛИТИЧЕСКИЙ ОТЧЕТ</w:t>
      </w:r>
      <w:r w:rsidR="00E07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(образец)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</w:t>
      </w:r>
      <w:r w:rsidR="00E07DED">
        <w:rPr>
          <w:rFonts w:ascii="Times New Roman" w:hAnsi="Times New Roman" w:cs="Times New Roman"/>
          <w:sz w:val="24"/>
          <w:szCs w:val="24"/>
        </w:rPr>
        <w:t>и</w:t>
      </w:r>
      <w:r w:rsidRPr="00E911B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по </w:t>
      </w:r>
      <w:r w:rsidR="00DB61E0">
        <w:rPr>
          <w:rFonts w:ascii="Times New Roman" w:hAnsi="Times New Roman" w:cs="Times New Roman"/>
          <w:sz w:val="24"/>
          <w:szCs w:val="24"/>
          <w:u w:val="single"/>
        </w:rPr>
        <w:t>обществознанию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 xml:space="preserve">в 2020/2021 учебном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11B5">
        <w:rPr>
          <w:rFonts w:ascii="Times New Roman" w:hAnsi="Times New Roman" w:cs="Times New Roman"/>
          <w:sz w:val="24"/>
          <w:szCs w:val="24"/>
        </w:rPr>
        <w:t>оду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«Саргаинская СОШ»</w:t>
      </w:r>
    </w:p>
    <w:p w:rsidR="00657078" w:rsidRPr="00E911B5" w:rsidRDefault="00657078" w:rsidP="0065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Общее количество участников олимпиады  </w:t>
      </w:r>
      <w:r w:rsidR="00DB61E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1017"/>
        <w:gridCol w:w="1017"/>
        <w:gridCol w:w="1017"/>
        <w:gridCol w:w="1017"/>
        <w:gridCol w:w="1018"/>
        <w:gridCol w:w="1018"/>
        <w:gridCol w:w="1025"/>
        <w:gridCol w:w="1025"/>
      </w:tblGrid>
      <w:tr w:rsidR="00657078" w:rsidTr="003316A8">
        <w:tc>
          <w:tcPr>
            <w:tcW w:w="1063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7078" w:rsidTr="003316A8">
        <w:tc>
          <w:tcPr>
            <w:tcW w:w="1063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E07DED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E07DED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DB61E0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участников олимпиады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179"/>
        <w:gridCol w:w="1187"/>
        <w:gridCol w:w="1191"/>
        <w:gridCol w:w="1417"/>
        <w:gridCol w:w="1141"/>
        <w:gridCol w:w="1141"/>
        <w:gridCol w:w="1141"/>
      </w:tblGrid>
      <w:tr w:rsidR="00657078" w:rsidTr="003316A8">
        <w:trPr>
          <w:jc w:val="center"/>
        </w:trPr>
        <w:tc>
          <w:tcPr>
            <w:tcW w:w="1174" w:type="dxa"/>
            <w:vMerge w:val="restart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187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91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40" w:type="dxa"/>
            <w:gridSpan w:val="4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  <w:vMerge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1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657078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DB61E0" w:rsidRDefault="00DB61E0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проведения школьного этапа олимпиады было удалено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12811"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z w:val="24"/>
          <w:szCs w:val="24"/>
        </w:rPr>
        <w:t xml:space="preserve"> подано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апелляций, из них удовлетворено </w:t>
      </w:r>
      <w:r>
        <w:rPr>
          <w:rFonts w:ascii="Times New Roman" w:hAnsi="Times New Roman" w:cs="Times New Roman"/>
          <w:sz w:val="24"/>
          <w:szCs w:val="24"/>
          <w:u w:val="single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отклонено </w:t>
      </w:r>
      <w:r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811">
        <w:rPr>
          <w:rFonts w:ascii="Times New Roman" w:hAnsi="Times New Roman" w:cs="Times New Roman"/>
          <w:sz w:val="24"/>
          <w:szCs w:val="24"/>
        </w:rPr>
        <w:t>По итогам работы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были изменены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Методическое обеспечение олимпиады:</w:t>
      </w:r>
    </w:p>
    <w:p w:rsidR="00657078" w:rsidRDefault="00DB61E0" w:rsidP="00DB61E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которые не составили трудностей выполнения: задание №1 (1.1, 1.2, 1.3), задание №2 (2.1);</w:t>
      </w:r>
    </w:p>
    <w:p w:rsidR="00DB61E0" w:rsidRDefault="00DB61E0" w:rsidP="00DB61E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которые составили трудности: 2.2, 2.3,  2.4.</w:t>
      </w:r>
    </w:p>
    <w:p w:rsidR="00DB61E0" w:rsidRDefault="00DB61E0" w:rsidP="00DB61E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№4 и №6 не соответствуют уровню подготовки обучающихся 6 классов.</w:t>
      </w:r>
    </w:p>
    <w:p w:rsidR="00657078" w:rsidRPr="00DB61E0" w:rsidRDefault="00657078" w:rsidP="0065707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B61E0">
        <w:rPr>
          <w:rFonts w:ascii="Times New Roman" w:hAnsi="Times New Roman" w:cs="Times New Roman"/>
          <w:sz w:val="16"/>
          <w:szCs w:val="16"/>
        </w:rPr>
        <w:t>отзыв членов жюри о характере и качестве олимпиадных заданий, указать «+» и «_», трудности в использовании – ошибки, недочеты и др., соответствие методическим рекомендациям Центральных предметно – методических комиссий всероссийской олимпиады школьников:</w:t>
      </w:r>
      <w:bookmarkStart w:id="0" w:name="_GoBack"/>
      <w:bookmarkEnd w:id="0"/>
    </w:p>
    <w:p w:rsidR="00657078" w:rsidRPr="00012811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078" w:rsidRPr="0001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5"/>
    <w:rsid w:val="00012811"/>
    <w:rsid w:val="00373DD9"/>
    <w:rsid w:val="00657078"/>
    <w:rsid w:val="00D35C8B"/>
    <w:rsid w:val="00DB61E0"/>
    <w:rsid w:val="00E07DED"/>
    <w:rsid w:val="00E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2020-09-22T10:48:00Z</dcterms:created>
  <dcterms:modified xsi:type="dcterms:W3CDTF">2020-10-05T08:52:00Z</dcterms:modified>
</cp:coreProperties>
</file>